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5D" w:rsidRDefault="007F605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F605D" w:rsidRDefault="007F605D">
      <w:pPr>
        <w:pStyle w:val="ConsPlusNormal"/>
        <w:jc w:val="both"/>
        <w:outlineLvl w:val="0"/>
      </w:pPr>
    </w:p>
    <w:p w:rsidR="007F605D" w:rsidRDefault="007F605D">
      <w:pPr>
        <w:pStyle w:val="ConsPlusTitle"/>
        <w:jc w:val="center"/>
        <w:outlineLvl w:val="0"/>
      </w:pPr>
      <w:r>
        <w:t>МИНИСТЕРСТВО ТРУДА, СОЦИАЛЬНОГО РАЗВИТИЯ И ЗАНЯТОСТИ</w:t>
      </w:r>
    </w:p>
    <w:p w:rsidR="007F605D" w:rsidRDefault="007F605D">
      <w:pPr>
        <w:pStyle w:val="ConsPlusTitle"/>
        <w:jc w:val="center"/>
      </w:pPr>
      <w:r>
        <w:t>НАСЕЛЕНИЯ РЕСПУБЛИКИ АЛТАЙ</w:t>
      </w:r>
    </w:p>
    <w:p w:rsidR="007F605D" w:rsidRDefault="007F605D">
      <w:pPr>
        <w:pStyle w:val="ConsPlusTitle"/>
        <w:jc w:val="both"/>
      </w:pPr>
    </w:p>
    <w:p w:rsidR="007F605D" w:rsidRDefault="007F605D">
      <w:pPr>
        <w:pStyle w:val="ConsPlusTitle"/>
        <w:jc w:val="center"/>
      </w:pPr>
      <w:r>
        <w:t>ПРИКАЗ</w:t>
      </w:r>
    </w:p>
    <w:p w:rsidR="007F605D" w:rsidRDefault="007F605D">
      <w:pPr>
        <w:pStyle w:val="ConsPlusTitle"/>
        <w:jc w:val="center"/>
      </w:pPr>
    </w:p>
    <w:p w:rsidR="007F605D" w:rsidRDefault="007F605D">
      <w:pPr>
        <w:pStyle w:val="ConsPlusTitle"/>
        <w:jc w:val="center"/>
      </w:pPr>
      <w:r>
        <w:t>от 1 октября 2020 г. N П/409</w:t>
      </w:r>
    </w:p>
    <w:p w:rsidR="007F605D" w:rsidRDefault="007F605D">
      <w:pPr>
        <w:pStyle w:val="ConsPlusTitle"/>
        <w:jc w:val="both"/>
      </w:pPr>
    </w:p>
    <w:p w:rsidR="007F605D" w:rsidRDefault="007F605D">
      <w:pPr>
        <w:pStyle w:val="ConsPlusTitle"/>
        <w:jc w:val="center"/>
      </w:pPr>
      <w:r>
        <w:t>ОБ УТВЕРЖДЕНИИ ПОРЯДКА ОРГАНИЗАЦИИ И ОБЕСПЕЧЕНИЯ ОТДЫХА</w:t>
      </w:r>
    </w:p>
    <w:p w:rsidR="007F605D" w:rsidRDefault="007F605D">
      <w:pPr>
        <w:pStyle w:val="ConsPlusTitle"/>
        <w:jc w:val="center"/>
      </w:pPr>
      <w:r>
        <w:t>И ОЗДОРОВЛЕНИЯ ДЕТЕЙ, НАХОДЯЩИХСЯ В ТРУДНОЙ ЖИЗНЕННОЙ</w:t>
      </w:r>
    </w:p>
    <w:p w:rsidR="007F605D" w:rsidRDefault="007F605D">
      <w:pPr>
        <w:pStyle w:val="ConsPlusTitle"/>
        <w:jc w:val="center"/>
      </w:pPr>
      <w:r>
        <w:t>СИТУАЦИИ</w:t>
      </w:r>
    </w:p>
    <w:p w:rsidR="007F605D" w:rsidRDefault="007F60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F60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05D" w:rsidRDefault="007F60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05D" w:rsidRDefault="007F60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05D" w:rsidRDefault="007F60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05D" w:rsidRDefault="007F605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труда, социального развития и</w:t>
            </w:r>
          </w:p>
          <w:p w:rsidR="007F605D" w:rsidRDefault="007F605D">
            <w:pPr>
              <w:pStyle w:val="ConsPlusNormal"/>
              <w:jc w:val="center"/>
            </w:pPr>
            <w:r>
              <w:rPr>
                <w:color w:val="392C69"/>
              </w:rPr>
              <w:t>занятости населения Республики Алтай</w:t>
            </w:r>
          </w:p>
          <w:p w:rsidR="007F605D" w:rsidRDefault="007F60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27.10.2020 </w:t>
            </w:r>
            <w:hyperlink r:id="rId5">
              <w:r>
                <w:rPr>
                  <w:color w:val="0000FF"/>
                </w:rPr>
                <w:t>N П/426</w:t>
              </w:r>
            </w:hyperlink>
            <w:r>
              <w:rPr>
                <w:color w:val="392C69"/>
              </w:rPr>
              <w:t xml:space="preserve">, от 13.12.2021 </w:t>
            </w:r>
            <w:hyperlink r:id="rId6">
              <w:r>
                <w:rPr>
                  <w:color w:val="0000FF"/>
                </w:rPr>
                <w:t>N П/419</w:t>
              </w:r>
            </w:hyperlink>
            <w:r>
              <w:rPr>
                <w:color w:val="392C69"/>
              </w:rPr>
              <w:t xml:space="preserve">, от 02.06.2022 </w:t>
            </w:r>
            <w:hyperlink r:id="rId7">
              <w:r>
                <w:rPr>
                  <w:color w:val="0000FF"/>
                </w:rPr>
                <w:t>N П/192</w:t>
              </w:r>
            </w:hyperlink>
            <w:r>
              <w:rPr>
                <w:color w:val="392C69"/>
              </w:rPr>
              <w:t>,</w:t>
            </w:r>
          </w:p>
          <w:p w:rsidR="007F605D" w:rsidRDefault="007F60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30.11.2022 </w:t>
            </w:r>
            <w:hyperlink r:id="rId8">
              <w:r>
                <w:rPr>
                  <w:color w:val="0000FF"/>
                </w:rPr>
                <w:t>N П/392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05D" w:rsidRDefault="007F605D">
            <w:pPr>
              <w:pStyle w:val="ConsPlusNormal"/>
            </w:pPr>
          </w:p>
        </w:tc>
      </w:tr>
    </w:tbl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24 июля 1998 года N 124-ФЗ "Об основных гарантиях прав ребенка в Российской Федерации",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Республики Алтай от 17 августа 2018 года N 268 "Об утверждении государственной программы Республики Алтай "Обеспечение социальной защищенности и занятости населения" приказываю: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Порядок</w:t>
        </w:r>
      </w:hyperlink>
      <w:r>
        <w:t xml:space="preserve"> организации и обеспечения отдыха и оздоровления детей, находящихся в трудной жизненной ситуации.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2. Настоящий Приказ вступает в силу через 10 дней после дня его официального опубликования и распространяется на правоотношения, возникшие с 24 августа 2020 года.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right"/>
      </w:pPr>
      <w:r>
        <w:t>Министр</w:t>
      </w:r>
    </w:p>
    <w:p w:rsidR="007F605D" w:rsidRDefault="007F605D">
      <w:pPr>
        <w:pStyle w:val="ConsPlusNormal"/>
        <w:jc w:val="right"/>
      </w:pPr>
      <w:r>
        <w:t>А.Г.СУМИН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right"/>
        <w:outlineLvl w:val="0"/>
      </w:pPr>
      <w:r>
        <w:t>Утвержден</w:t>
      </w:r>
    </w:p>
    <w:p w:rsidR="007F605D" w:rsidRDefault="007F605D">
      <w:pPr>
        <w:pStyle w:val="ConsPlusNormal"/>
        <w:jc w:val="right"/>
      </w:pPr>
      <w:r>
        <w:t>Приказом</w:t>
      </w:r>
    </w:p>
    <w:p w:rsidR="007F605D" w:rsidRDefault="007F605D">
      <w:pPr>
        <w:pStyle w:val="ConsPlusNormal"/>
        <w:jc w:val="right"/>
      </w:pPr>
      <w:r>
        <w:t>Министерства труда,</w:t>
      </w:r>
    </w:p>
    <w:p w:rsidR="007F605D" w:rsidRDefault="007F605D">
      <w:pPr>
        <w:pStyle w:val="ConsPlusNormal"/>
        <w:jc w:val="right"/>
      </w:pPr>
      <w:r>
        <w:t>социального развития</w:t>
      </w:r>
    </w:p>
    <w:p w:rsidR="007F605D" w:rsidRDefault="007F605D">
      <w:pPr>
        <w:pStyle w:val="ConsPlusNormal"/>
        <w:jc w:val="right"/>
      </w:pPr>
      <w:r>
        <w:t>и занятости населения</w:t>
      </w:r>
    </w:p>
    <w:p w:rsidR="007F605D" w:rsidRDefault="007F605D">
      <w:pPr>
        <w:pStyle w:val="ConsPlusNormal"/>
        <w:jc w:val="right"/>
      </w:pPr>
      <w:r>
        <w:t>Республики Алтай</w:t>
      </w:r>
    </w:p>
    <w:p w:rsidR="007F605D" w:rsidRDefault="007F605D">
      <w:pPr>
        <w:pStyle w:val="ConsPlusNormal"/>
        <w:jc w:val="right"/>
      </w:pPr>
      <w:r>
        <w:t>от 1 октября 2020 г. N П/409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Title"/>
        <w:jc w:val="center"/>
      </w:pPr>
      <w:bookmarkStart w:id="0" w:name="P36"/>
      <w:bookmarkEnd w:id="0"/>
      <w:r>
        <w:t>ПОРЯДОК</w:t>
      </w:r>
    </w:p>
    <w:p w:rsidR="007F605D" w:rsidRDefault="007F605D">
      <w:pPr>
        <w:pStyle w:val="ConsPlusTitle"/>
        <w:jc w:val="center"/>
      </w:pPr>
      <w:r>
        <w:t>ОРГАНИЗАЦИИ И ОБЕСПЕЧЕНИЯ ОТДЫХА И ОЗДОРОВЛЕНИЯ ДЕТЕЙ,</w:t>
      </w:r>
    </w:p>
    <w:p w:rsidR="007F605D" w:rsidRDefault="007F605D">
      <w:pPr>
        <w:pStyle w:val="ConsPlusTitle"/>
        <w:jc w:val="center"/>
      </w:pPr>
      <w:r>
        <w:t>НАХОДЯЩИХСЯ В ТРУДНОЙ ЖИЗНЕННОЙ СИТУАЦИИ</w:t>
      </w:r>
    </w:p>
    <w:p w:rsidR="007F605D" w:rsidRDefault="007F60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F60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05D" w:rsidRDefault="007F60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05D" w:rsidRDefault="007F60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05D" w:rsidRDefault="007F60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05D" w:rsidRDefault="007F605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труда, социального развития и</w:t>
            </w:r>
          </w:p>
          <w:p w:rsidR="007F605D" w:rsidRDefault="007F605D">
            <w:pPr>
              <w:pStyle w:val="ConsPlusNormal"/>
              <w:jc w:val="center"/>
            </w:pPr>
            <w:r>
              <w:rPr>
                <w:color w:val="392C69"/>
              </w:rPr>
              <w:t>занятости населения Республики Алтай</w:t>
            </w:r>
          </w:p>
          <w:p w:rsidR="007F605D" w:rsidRDefault="007F60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27.10.2020 </w:t>
            </w:r>
            <w:hyperlink r:id="rId11">
              <w:r>
                <w:rPr>
                  <w:color w:val="0000FF"/>
                </w:rPr>
                <w:t>N П/426</w:t>
              </w:r>
            </w:hyperlink>
            <w:r>
              <w:rPr>
                <w:color w:val="392C69"/>
              </w:rPr>
              <w:t xml:space="preserve">, от 13.12.2021 </w:t>
            </w:r>
            <w:hyperlink r:id="rId12">
              <w:r>
                <w:rPr>
                  <w:color w:val="0000FF"/>
                </w:rPr>
                <w:t>N П/419</w:t>
              </w:r>
            </w:hyperlink>
            <w:r>
              <w:rPr>
                <w:color w:val="392C69"/>
              </w:rPr>
              <w:t xml:space="preserve">, от 02.06.2022 </w:t>
            </w:r>
            <w:hyperlink r:id="rId13">
              <w:r>
                <w:rPr>
                  <w:color w:val="0000FF"/>
                </w:rPr>
                <w:t>N П/192</w:t>
              </w:r>
            </w:hyperlink>
            <w:r>
              <w:rPr>
                <w:color w:val="392C69"/>
              </w:rPr>
              <w:t>,</w:t>
            </w:r>
          </w:p>
          <w:p w:rsidR="007F605D" w:rsidRDefault="007F605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30.11.2022 </w:t>
            </w:r>
            <w:hyperlink r:id="rId14">
              <w:r>
                <w:rPr>
                  <w:color w:val="0000FF"/>
                </w:rPr>
                <w:t>N П/392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05D" w:rsidRDefault="007F605D">
            <w:pPr>
              <w:pStyle w:val="ConsPlusNormal"/>
            </w:pPr>
          </w:p>
        </w:tc>
      </w:tr>
    </w:tbl>
    <w:p w:rsidR="007F605D" w:rsidRDefault="007F605D">
      <w:pPr>
        <w:pStyle w:val="ConsPlusNormal"/>
        <w:jc w:val="both"/>
      </w:pPr>
    </w:p>
    <w:p w:rsidR="007F605D" w:rsidRDefault="007F605D">
      <w:pPr>
        <w:pStyle w:val="ConsPlusTitle"/>
        <w:jc w:val="center"/>
        <w:outlineLvl w:val="1"/>
      </w:pPr>
      <w:r>
        <w:t>I. Общие положения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ind w:firstLine="540"/>
        <w:jc w:val="both"/>
      </w:pPr>
      <w:r>
        <w:t xml:space="preserve">1. Настоящий Порядок определяет правила организации и обеспечения отдыха и оздоровления детей, находящихся в трудной жизненной ситуации и проживающих на территории Республики Алтай (далее соответственно - ребенок, дети), в организациях отдыха детей и их </w:t>
      </w:r>
      <w:r>
        <w:lastRenderedPageBreak/>
        <w:t>оздоровления (далее - организации отдыха).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2. Понятия и термины, используемые в настоящем Порядке, применяются в значениях, определяемых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24 июля 1998 года N 124-ФЗ "Об основных гарантиях прав ребенка в Российской Федерации".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К категории дети, находящиеся в трудной жизненной ситуации, дополнительно отнесены дети, граждан Российской Федерации, призванных в соответствии с </w:t>
      </w:r>
      <w:hyperlink r:id="rId16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 на военную службу, граждан, поступивших на военную службу в именное подразделение Республики Алтай "Ирбис", граждан, добровольно выполняющих задачи в ходе проведения специальной военной операции на территориях Украины, Донецкой Народной Республики и Луганской Народной Республики с 24 февраля 2022 г., а также на территориях Херсонской области и Запорожской области с 30 сентября 2022 г.</w:t>
      </w:r>
    </w:p>
    <w:p w:rsidR="007F605D" w:rsidRDefault="007F605D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Министерства труда, социального развития и занятости населения Республики Алтай от 30.11.2022 N П/392)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3. Организация и обеспечение отдыха и оздоровления детей осуществляется: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а) государственными учреждениями Республики Алтай в сфере социальной поддержки населения (далее - учреждение);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б) автономным учреждением Республики Алтай "Комплексный центр социального обслуживания населения" (далее - Центр).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4. Учреждение расходует средства республиканского бюджета Республики Алтай, предусмотренные Министерству труда, социального развития и занятости населения Республики Алтай (далее - Министерство) на соответствующий финансовый год, на оплату стоимости: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а) питания детей в организациях отдыха с дневным пребыванием (далее - оплата стоимости питания). Оплата стоимости питания осуществляется учреждением не менее чем за 5 календарных дней пребывания детей в организациях отдыха с дневным пребыванием в весенний, осенний, зимний периоды и не более чем за 21 календарный день пребывания детей в организациях отдыха с дневным пребыванием в летний период;</w:t>
      </w:r>
    </w:p>
    <w:p w:rsidR="007F605D" w:rsidRDefault="007F605D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Министерства труда, социального развития и занятости населения Республики Алтай от 13.12.2021 N П/419)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б) проезда организованных групп детей до места нахождения организаций отдыха с круглосуточным пребыванием, расположенных на территории Республики Алтай, и обратно (далее - оплата стоимости проезда на территории Республики Алтай).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5. Центр расходует средства республиканского бюджета Республики Алтай, предусмотренные Министерству на соответствующий финансовый год, на оплату стоимости: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а) путевок для детей в организации отдыха с круглосуточным пребыванием (далее соответственно - путевки, оплата стоимости путевки);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б) проезда организованных групп детей с города Горно-Алтайска до места нахождения организаций отдыха с круглосуточным пребыванием, расположенных на территории Российской Федерации (за пределами Республики Алтай), и обратно (далее - оплата стоимости проезда за пределами территории Республики Алтай).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5.1. Настоящий Порядок не распространяется на правоотношения, связанные с организацией и обеспечением отдыха и оздоровления детей: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а) отбывающих наказание в виде лишения свободы в воспитательных колониях;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б) находящихся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 (далее - специальное учреждение).</w:t>
      </w:r>
    </w:p>
    <w:p w:rsidR="007F605D" w:rsidRDefault="007F605D">
      <w:pPr>
        <w:pStyle w:val="ConsPlusNormal"/>
        <w:jc w:val="both"/>
      </w:pPr>
      <w:r>
        <w:t xml:space="preserve">(п. 5.1 введен </w:t>
      </w:r>
      <w:hyperlink r:id="rId19">
        <w:r>
          <w:rPr>
            <w:color w:val="0000FF"/>
          </w:rPr>
          <w:t>Приказом</w:t>
        </w:r>
      </w:hyperlink>
      <w:r>
        <w:t xml:space="preserve"> Министерства труда, социального развития и занятости населения Республики Алтай от 27.10.2020 N П/426)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5.2. Настоящий Порядок распространяется на правоотношения, связанные с организацией и </w:t>
      </w:r>
      <w:r>
        <w:lastRenderedPageBreak/>
        <w:t>обеспечением отдыха и оздоровления детей: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а) отбывших наказание в виде лишения свободы в воспитательных колониях;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б) завершивших обучение в специальном учреждении.</w:t>
      </w:r>
    </w:p>
    <w:p w:rsidR="007F605D" w:rsidRDefault="007F605D">
      <w:pPr>
        <w:pStyle w:val="ConsPlusNormal"/>
        <w:jc w:val="both"/>
      </w:pPr>
      <w:r>
        <w:t xml:space="preserve">(п. 5.2 введен </w:t>
      </w:r>
      <w:hyperlink r:id="rId20">
        <w:r>
          <w:rPr>
            <w:color w:val="0000FF"/>
          </w:rPr>
          <w:t>Приказом</w:t>
        </w:r>
      </w:hyperlink>
      <w:r>
        <w:t xml:space="preserve"> Министерства труда, социального развития и занятости населения Республики Алтай от 27.10.2020 N П/426)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Title"/>
        <w:jc w:val="center"/>
        <w:outlineLvl w:val="1"/>
      </w:pPr>
      <w:r>
        <w:t>II. Порядок оплаты стоимости питания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ind w:firstLine="540"/>
        <w:jc w:val="both"/>
      </w:pPr>
      <w:r>
        <w:t>6. Для оплаты стоимости питания родитель либо законный представитель ребенка (далее - заявитель) не позднее 30 рабочих дней до начала смены в организациях отдыха с дневным пребыванием представляет в учреждение: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а) </w:t>
      </w:r>
      <w:hyperlink w:anchor="P209">
        <w:r>
          <w:rPr>
            <w:color w:val="0000FF"/>
          </w:rPr>
          <w:t>заявление</w:t>
        </w:r>
      </w:hyperlink>
      <w:r>
        <w:t xml:space="preserve"> об оплате стоимости питания ребенка (далее - заявление о питании) по форме согласно приложению N 1 к настоящему Порядку;</w:t>
      </w:r>
    </w:p>
    <w:p w:rsidR="007F605D" w:rsidRDefault="007F605D">
      <w:pPr>
        <w:pStyle w:val="ConsPlusNormal"/>
        <w:spacing w:before="200"/>
        <w:ind w:firstLine="540"/>
        <w:jc w:val="both"/>
      </w:pPr>
      <w:bookmarkStart w:id="1" w:name="P74"/>
      <w:bookmarkEnd w:id="1"/>
      <w:r>
        <w:t>б) копию документа, удостоверяющего личность гражданина Российской Федерации, предусмотренного федеральным законодательством, заявителя, ребенка;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в) копию документа, выданного в соответствии с федеральным законодательством и подтверждающего полномочия законного представителя ребенка, и копию документа, удостоверяющего личность гражданина Российской Федерации, предусмотренного федеральным законодательством, законного представителя ребенка (в случае если документы, указанные в настоящем пункте, представил законный представитель ребенка);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г) копию документа, выданного в соответствии с федеральным законодательством и подтверждающего факт отнесения ребенка к категории детей - жертв вооруженных и межнациональных конфликтов, экологических и техногенных катастроф, стихийных бедствий (в случае, если ребенок является жертвой вооруженных и межнациональных конфликтов, экологических и техногенных катастроф, стихийных бедствий);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д) копию документа, выданного в соответствии с федеральным законодательством и подтверждающего статус семьи беженцев и вынужденных переселенцев (в случае, если ребенок из семьи беженцев и вынужденных переселенцев);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е) копию документа, выданного в соответствии с федеральным законодательством и подтверждающего факт нахождения ребенка в экстремальных условиях (в случае, если ребенок оказался в экстремальных условиях);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ж) копию заключения судебно-медицинской экспертизы, выданного в соответствии с федеральным законодательством, либо копию решения суда, выданного в соответствии с федеральным законодательством и подтверждающего факт насилия над ребенком (в случае, если ребенок является жертвой насилия);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з) копию документа, выданного в соответствии с федеральным законодательством и подтверждающего факт окончания отбывания ребенком наказания в виде лишения свободы (в случае, если ребенок отбывал наказание в виде лишения свободы в воспитательных колониях);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и) копию документа, выданного в соответствии с федеральным законодательством и подтверждающего факт объективного нарушения жизнедеятельности ребенка в результате сложившихся обстоятельств и невозможности самостоятельно или с помощью семьи преодолеть данные обстоятельства (в случае, если жизнедеятельность ребенка объективно нарушена в результате сложившихся обстоятельств и он не может преодолеть данные обстоятельства самостоятельно или с помощью семьи);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к) копию медицинской </w:t>
      </w:r>
      <w:hyperlink r:id="rId21">
        <w:r>
          <w:rPr>
            <w:color w:val="0000FF"/>
          </w:rPr>
          <w:t>справки</w:t>
        </w:r>
      </w:hyperlink>
      <w:r>
        <w:t xml:space="preserve"> о состоянии здоровья ребенка, отъезжающего в организацию отдыха детей и их оздоровления, по форме N 079/у, утвержденной приказом Министерства здравоохранения Российской Федерации от 15 декабря 2014 года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(в случае, если ребенок с ограниченными возможностями здоровья, то есть имеет недостатки в физическом и (или) психическом развитии, или в случае, если у ребенка отклонения в поведении);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л) копию документа, выданного в соответствии с федеральным законодательством и </w:t>
      </w:r>
      <w:r>
        <w:lastRenderedPageBreak/>
        <w:t>подтверждающего факт окончания нахождения ребенка в специальном учреждении в связи с устранением у ребенка девиантного (общественно опасного) поведения (в случае, если ребенок завершил обучение в специальном учреждении);</w:t>
      </w:r>
    </w:p>
    <w:p w:rsidR="007F605D" w:rsidRDefault="007F605D">
      <w:pPr>
        <w:pStyle w:val="ConsPlusNormal"/>
        <w:jc w:val="both"/>
      </w:pPr>
      <w:r>
        <w:t xml:space="preserve">(пп. "л" введен </w:t>
      </w:r>
      <w:hyperlink r:id="rId22">
        <w:r>
          <w:rPr>
            <w:color w:val="0000FF"/>
          </w:rPr>
          <w:t>Приказом</w:t>
        </w:r>
      </w:hyperlink>
      <w:r>
        <w:t xml:space="preserve"> Министерства труда, социального развития и занятости населения Республики Алтай от 27.10.2020 N П/426)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м) оформленное в соответствии с федеральным законодательством согласие на обработку персональных данных ребенка и заявителя;</w:t>
      </w:r>
    </w:p>
    <w:p w:rsidR="007F605D" w:rsidRDefault="007F605D">
      <w:pPr>
        <w:pStyle w:val="ConsPlusNormal"/>
        <w:jc w:val="both"/>
      </w:pPr>
      <w:r>
        <w:t xml:space="preserve">(пп. м" введен </w:t>
      </w:r>
      <w:hyperlink r:id="rId23">
        <w:r>
          <w:rPr>
            <w:color w:val="0000FF"/>
          </w:rPr>
          <w:t>Приказом</w:t>
        </w:r>
      </w:hyperlink>
      <w:r>
        <w:t xml:space="preserve"> Министерства труда, социального развития и занятости населения Республики Алтай от 13.12.2021 N П/419)</w:t>
      </w:r>
    </w:p>
    <w:p w:rsidR="007F605D" w:rsidRDefault="007F605D">
      <w:pPr>
        <w:pStyle w:val="ConsPlusNormal"/>
        <w:spacing w:before="200"/>
        <w:ind w:firstLine="540"/>
        <w:jc w:val="both"/>
      </w:pPr>
      <w:bookmarkStart w:id="2" w:name="P87"/>
      <w:bookmarkEnd w:id="2"/>
      <w:r>
        <w:t xml:space="preserve">н) копия документа, выданного в соответствии с федеральным законодательством и подтверждающего факт призвания на военную службу в соответствии с </w:t>
      </w:r>
      <w:hyperlink r:id="rId24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Федерации", на военную службу в именное подразделение Республики Алтай "Ирбис", а также добровольного выполнения задач в ходе проведения специальной военной операции на территориях Украины, Донецкой Народной Республики и Луганской Народной Республики с 24 февраля 2022 г., а также на территориях Херсонской области и Запорожской области с 30 сентября 2022 г.</w:t>
      </w:r>
    </w:p>
    <w:p w:rsidR="007F605D" w:rsidRDefault="007F605D">
      <w:pPr>
        <w:pStyle w:val="ConsPlusNormal"/>
        <w:jc w:val="both"/>
      </w:pPr>
      <w:r>
        <w:t xml:space="preserve">(пп. "н" введен </w:t>
      </w:r>
      <w:hyperlink r:id="rId25">
        <w:r>
          <w:rPr>
            <w:color w:val="0000FF"/>
          </w:rPr>
          <w:t>Приказом</w:t>
        </w:r>
      </w:hyperlink>
      <w:r>
        <w:t xml:space="preserve"> Министерства труда, социального развития и занятости населения Республики Алтай от 30.11.2022 N П/392)</w:t>
      </w:r>
    </w:p>
    <w:p w:rsidR="007F605D" w:rsidRDefault="007F605D">
      <w:pPr>
        <w:pStyle w:val="ConsPlusNormal"/>
        <w:spacing w:before="200"/>
        <w:ind w:firstLine="540"/>
        <w:jc w:val="both"/>
      </w:pPr>
      <w:bookmarkStart w:id="3" w:name="P89"/>
      <w:bookmarkEnd w:id="3"/>
      <w:r>
        <w:t xml:space="preserve">7. Заявление о питании и документы, указанные в </w:t>
      </w:r>
      <w:hyperlink w:anchor="P74">
        <w:r>
          <w:rPr>
            <w:color w:val="0000FF"/>
          </w:rPr>
          <w:t>подпунктах "б"</w:t>
        </w:r>
      </w:hyperlink>
      <w:r>
        <w:t xml:space="preserve"> - </w:t>
      </w:r>
      <w:hyperlink w:anchor="P87">
        <w:r>
          <w:rPr>
            <w:color w:val="0000FF"/>
          </w:rPr>
          <w:t>"н" пункта 6</w:t>
        </w:r>
      </w:hyperlink>
      <w:r>
        <w:t xml:space="preserve"> настоящего Порядка (далее - документы), представляются заявителем в учреждение путем личного обращения в учреждение. В этом случае копии документов представляются заявителем с одновременным предъявлением подлинников. При приеме заявления о питании и документов от заявителя специалистом учреждения (далее - специалист):</w:t>
      </w:r>
    </w:p>
    <w:p w:rsidR="007F605D" w:rsidRDefault="007F605D">
      <w:pPr>
        <w:pStyle w:val="ConsPlusNormal"/>
        <w:jc w:val="both"/>
      </w:pPr>
      <w:r>
        <w:t xml:space="preserve">(в ред. Приказов Министерства труда, социального развития и занятости населения Республики Алтай от 27.10.2020 </w:t>
      </w:r>
      <w:hyperlink r:id="rId26">
        <w:r>
          <w:rPr>
            <w:color w:val="0000FF"/>
          </w:rPr>
          <w:t>N П/426</w:t>
        </w:r>
      </w:hyperlink>
      <w:r>
        <w:t xml:space="preserve">, от 13.12.2021 </w:t>
      </w:r>
      <w:hyperlink r:id="rId27">
        <w:r>
          <w:rPr>
            <w:color w:val="0000FF"/>
          </w:rPr>
          <w:t>N П/419</w:t>
        </w:r>
      </w:hyperlink>
      <w:r>
        <w:t xml:space="preserve">, от 30.11.2022 </w:t>
      </w:r>
      <w:hyperlink r:id="rId28">
        <w:r>
          <w:rPr>
            <w:color w:val="0000FF"/>
          </w:rPr>
          <w:t>N П/392</w:t>
        </w:r>
      </w:hyperlink>
      <w:r>
        <w:t>)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а) сличаются подлинники документов с их копиями, заверяются копии документов личной подписью специалиста, подлинники документов возвращаются заявителю;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б) регистрируется заявление о питании в журнале регистрации заявлений о питании, форма которого утверждается учреждением;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в) выдается заявителю расписка-уведомление, в которой указываются дата приема заявления о питании, перечень принятых документов.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В случае обращения заявителя, ребенок которого относится к категории детей-инвалидов, специалист в день обращения заявителя проверяет наличие или отсутствие в отношении ребенка-инвалида сведений об инвалидности в федеральном реестре инвалидов, предусмотренном </w:t>
      </w:r>
      <w:hyperlink r:id="rId29">
        <w:r>
          <w:rPr>
            <w:color w:val="0000FF"/>
          </w:rPr>
          <w:t>статьей 5.1</w:t>
        </w:r>
      </w:hyperlink>
      <w:r>
        <w:t xml:space="preserve"> Федерального закона от 24 ноября 1995 года N 181-ФЗ "О социальной защите инвалидов в Российской Федерации" (далее - реестр) и делает отметку в заявлении о питании о наличии или об отсутствии в отношении ребенка-инвалида сведений об инвалидности в реестре.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В случае непредставления заявителем документов в день обращения, специалист в день обращения заявителя вручает заявителю (одновременно с распиской-уведомлением) </w:t>
      </w:r>
      <w:hyperlink w:anchor="P281">
        <w:r>
          <w:rPr>
            <w:color w:val="0000FF"/>
          </w:rPr>
          <w:t>уведомление</w:t>
        </w:r>
      </w:hyperlink>
      <w:r>
        <w:t xml:space="preserve"> о дополнительном представлении заявителем в учреждение непредставленных в день обращения документов по форме согласно приложению N 2 к настоящему Порядку (далее соответственно - уведомление, недостающие документы).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В уведомлении указывается срок представления заявителем в учреждение недостающих документов (в течение 5 рабочих дней, следующих со дня получения заявителем уведомления) и способ представления заявителем в учреждение недостающих документов (путем личного обращения заявителя в учреждение).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8. Учреждение в течение 3 рабочих дней, следующих со дня приема от заявителя заявления о питании и документов, в рамках межведомственного информационного взаимодействия в соответствии с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(далее - Федеральный закон N 210-ФЗ) запрашивает посредством направления межведомственного запроса сведения: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а) об инвалидности (в случае отсутствия сведений об инвалидности в реестре в отношении </w:t>
      </w:r>
      <w:r>
        <w:lastRenderedPageBreak/>
        <w:t>ребенка-инвалида);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б) о назначении опекуна или попечителя или о приемной семье (в случае, если ребенок относится к категории детей-сирот или детей, оставшихся без попечения родителей);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в) подтверждающие доходы (отсутствие доходов) каждого трудоспособного члена семьи заявителя за двенадцать последних календарных месяцев, предшествующих месяцу подачи заявителем заявления о питании, которые предусмотрены </w:t>
      </w:r>
      <w:hyperlink r:id="rId31">
        <w:r>
          <w:rPr>
            <w:color w:val="0000FF"/>
          </w:rPr>
          <w:t>пунктом 1</w:t>
        </w:r>
      </w:hyperlink>
      <w:r>
        <w:t xml:space="preserve"> Перечня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утвержденного постановлением Правительства Российской Федерации от 20 августа 2003 года N 512 "О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помощи" (в случае, если ребенок проживает в малоимущей семье).</w:t>
      </w:r>
    </w:p>
    <w:p w:rsidR="007F605D" w:rsidRDefault="007F605D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Министерства труда, социального развития и занятости населения Республики Алтай от 13.12.2021 N П/419)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Документы, подтверждающие сведения, указанные в настоящем пункте (далее - сведения), представляются заявителем по собственной инициативе в учреждение в соответствии с </w:t>
      </w:r>
      <w:hyperlink w:anchor="P89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9. Учреждение в течение 5 рабочих дней, следующих со дня представления заявителем заявления о питании и документов, либо со дня представления заявителем недостающих документов (если требовалось вручение заявителю уведомления) принимает решение об оплате стоимости питания по основанию, предусмотренному </w:t>
      </w:r>
      <w:hyperlink w:anchor="P104">
        <w:r>
          <w:rPr>
            <w:color w:val="0000FF"/>
          </w:rPr>
          <w:t>пунктом 10</w:t>
        </w:r>
      </w:hyperlink>
      <w:r>
        <w:t xml:space="preserve"> настоящего Порядка, либо решение об отказе в оплате стоимости питания по основанию, предусмотренному </w:t>
      </w:r>
      <w:hyperlink w:anchor="P108">
        <w:r>
          <w:rPr>
            <w:color w:val="0000FF"/>
          </w:rPr>
          <w:t>пунктом 11</w:t>
        </w:r>
      </w:hyperlink>
      <w:r>
        <w:t xml:space="preserve"> настоящего Порядка.</w:t>
      </w:r>
    </w:p>
    <w:p w:rsidR="007F605D" w:rsidRDefault="007F605D">
      <w:pPr>
        <w:pStyle w:val="ConsPlusNormal"/>
        <w:spacing w:before="200"/>
        <w:ind w:firstLine="540"/>
        <w:jc w:val="both"/>
      </w:pPr>
      <w:bookmarkStart w:id="4" w:name="P104"/>
      <w:bookmarkEnd w:id="4"/>
      <w:r>
        <w:t>10. Основанием принятия учреждением решения об оплате стоимости питания является: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а) заявитель представил в учреждение заявление о питании и документы в соответствии с </w:t>
      </w:r>
      <w:hyperlink w:anchor="P89">
        <w:r>
          <w:rPr>
            <w:color w:val="0000FF"/>
          </w:rPr>
          <w:t>пунктом 7</w:t>
        </w:r>
      </w:hyperlink>
      <w:r>
        <w:t xml:space="preserve"> настоящего Порядка;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б) ребенок относится к категории детей, находящихся в трудной жизненной ситуации;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в) заявитель не воспользовался правом на оплату стоимости питания для одного и того же ребенка в течение календарного года.</w:t>
      </w:r>
    </w:p>
    <w:p w:rsidR="007F605D" w:rsidRDefault="007F605D">
      <w:pPr>
        <w:pStyle w:val="ConsPlusNormal"/>
        <w:spacing w:before="200"/>
        <w:ind w:firstLine="540"/>
        <w:jc w:val="both"/>
      </w:pPr>
      <w:bookmarkStart w:id="5" w:name="P108"/>
      <w:bookmarkEnd w:id="5"/>
      <w:r>
        <w:t>11. Основаниями для принятия учреждением решения об отказе в оплате стоимости питания являются: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а) заявитель не представил в учреждение заявление о питании и документы в соответствии с </w:t>
      </w:r>
      <w:hyperlink w:anchor="P89">
        <w:r>
          <w:rPr>
            <w:color w:val="0000FF"/>
          </w:rPr>
          <w:t>пунктом 7</w:t>
        </w:r>
      </w:hyperlink>
      <w:r>
        <w:t xml:space="preserve"> настоящего Порядка;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б) ребенок не относится к категории детей, находящихся в трудной жизненной ситуации;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в) заявитель воспользовался правом на оплату стоимости питания для одного и того же ребенка в течение календарного года.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12. Уведомление о принятии решения об оплате стоимости питания или принятии решения об отказе в оплате стоимости питания с указанием основания(ий) отказа, предусмотренного </w:t>
      </w:r>
      <w:hyperlink w:anchor="P108">
        <w:r>
          <w:rPr>
            <w:color w:val="0000FF"/>
          </w:rPr>
          <w:t>пунктом 11</w:t>
        </w:r>
      </w:hyperlink>
      <w:r>
        <w:t xml:space="preserve"> настоящего Порядка, в течение 3 рабочих дней, следующих со дня принятия решения об оплате стоимости питания или решения об отказе в оплате стоимости питания направляется учреждением по месту жительства заявителя через организацию федеральной почтовой связи простым почтовым отправлением либо вручается лично заявителю под подпись.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13. Учреждение на основании решений об оплате стоимости питания не позднее 7 рабочих дней до начала смены в организациях отдыха с дневным пребыванием формирует </w:t>
      </w:r>
      <w:hyperlink w:anchor="P341">
        <w:r>
          <w:rPr>
            <w:color w:val="0000FF"/>
          </w:rPr>
          <w:t>списки</w:t>
        </w:r>
      </w:hyperlink>
      <w:r>
        <w:t xml:space="preserve"> детей на оплату стоимости питания в разрезе организаций с дневным пребыванием по форме согласно приложению N 3 к настоящему Порядку (далее - списки).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14. Оплата стоимости питания осуществляется учреждением на основании списков в соответствии с контрактами (договорами), заключенными учреждением с организациями, организующими питание детей в организациях отдыха с дневным пребыванием, определенными в соответствии с федеральным законодательством.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Title"/>
        <w:jc w:val="center"/>
        <w:outlineLvl w:val="1"/>
      </w:pPr>
      <w:r>
        <w:t>III. Порядок оплаты стоимости путевки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ind w:firstLine="540"/>
        <w:jc w:val="both"/>
      </w:pPr>
      <w:bookmarkStart w:id="6" w:name="P118"/>
      <w:bookmarkEnd w:id="6"/>
      <w:r>
        <w:t>15. Для оплаты стоимости путевки заявитель не позднее 30 рабочих дней до начала смены в организациях отдыха с круглосуточным пребыванием представляет в учреждение: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а) </w:t>
      </w:r>
      <w:hyperlink w:anchor="P403">
        <w:r>
          <w:rPr>
            <w:color w:val="0000FF"/>
          </w:rPr>
          <w:t>заявление</w:t>
        </w:r>
      </w:hyperlink>
      <w:r>
        <w:t xml:space="preserve"> о предоставлении путевки (далее - заявление) по форме согласно приложению N 4 к настоящему Порядку;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б) копию документа, удостоверяющего личность гражданина Российской Федерации, предусмотренного федеральным законодательством, заявителя, ребенка;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в) копию документа, выданного в соответствии с федеральным законодательством и подтверждающего полномочия законного представителя ребенка, и копию документа, удостоверяющего личность гражданина Российской Федерации, предусмотренного федеральным законодательством, законного представителя ребенка (в случае если документы, указанные в настоящем пункте, представил законный представитель ребенка);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г) копию документа, выданного в соответствии с федеральным законодательством и подтверждающего факт отнесения ребенка к категории детей - жертв вооруженных и межнациональных конфликтов, экологических и техногенных катастроф, стихийных бедствий (в случае, если ребенок является жертвой вооруженных и межнациональных конфликтов, экологических и техногенных катастроф, стихийных бедствий);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д) копию документа, выданного в соответствии с федеральным законодательством и подтверждающего статус семьи беженцев и вынужденных переселенцев (в случае, если ребенок из семьи беженцев и вынужденных переселенцев);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е) копию документа, выданного в соответствии с федеральным законодательством и подтверждающего факт нахождения ребенка в экстремальных условиях (в случае, если ребенок оказался в экстремальных условиях);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ж) копию заключения судебно-медицинской экспертизы, выданного в соответствии с федеральным законодательством, либо копия решения суда, выданного в соответствии с федеральным законодательством и подтверждающего факт насилия над ребенком (в случае, если ребенок является жертвой насилия);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з) копию документа, выданного в соответствии с федеральным законодательством и подтверждающего факт окончания отбывания ребенком наказания в виде лишения свободы (в случае, если ребенок отбывал наказание в виде лишения свободы в воспитательных колониях);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и) копию документа, выданного в соответствии с федеральным законодательством и подтверждающего факт объективного нарушения жизнедеятельности ребенка в результате сложившихся обстоятельств и невозможности самостоятельно или с помощью семьи преодолеть данные обстоятельства (в случае, если жизнедеятельность ребенка объективно нарушена в результате сложившихся обстоятельств и он не может преодолеть данные обстоятельства самостоятельно или с помощью семьи);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к) копию </w:t>
      </w:r>
      <w:hyperlink r:id="rId33">
        <w:r>
          <w:rPr>
            <w:color w:val="0000FF"/>
          </w:rPr>
          <w:t>справки</w:t>
        </w:r>
      </w:hyperlink>
      <w:r>
        <w:t xml:space="preserve"> для получения путевки на санаторно-курортное лечение по форме N 070/у, утвержденной приказом Министерства здравоохранения Российской Федерации от 15 декабря 2014 года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(в случае, если ребенку рекомендовано санаторно-курортное лечение);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л) копию документа, выданного в соответствии с федеральным законодательством и подтверждающего факт окончания нахождения ребенка в специальном учреждении в связи с устранением у ребенка девиантного (общественно опасного) поведения (в случае, если ребенок завершил обучение в специальном учреждении);</w:t>
      </w:r>
    </w:p>
    <w:p w:rsidR="007F605D" w:rsidRDefault="007F605D">
      <w:pPr>
        <w:pStyle w:val="ConsPlusNormal"/>
        <w:jc w:val="both"/>
      </w:pPr>
      <w:r>
        <w:t xml:space="preserve">(пп. "л" введен </w:t>
      </w:r>
      <w:hyperlink r:id="rId34">
        <w:r>
          <w:rPr>
            <w:color w:val="0000FF"/>
          </w:rPr>
          <w:t>Приказом</w:t>
        </w:r>
      </w:hyperlink>
      <w:r>
        <w:t xml:space="preserve"> Министерства труда, социального развития и занятости населения Республики Алтай от 27.10.2020 N П/426)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м) оформленное в соответствии с федеральным законодательством согласие на обработку персональных данных ребенка и заявителя;</w:t>
      </w:r>
    </w:p>
    <w:p w:rsidR="007F605D" w:rsidRDefault="007F605D">
      <w:pPr>
        <w:pStyle w:val="ConsPlusNormal"/>
        <w:jc w:val="both"/>
      </w:pPr>
      <w:r>
        <w:lastRenderedPageBreak/>
        <w:t xml:space="preserve">(пп. "м" введен </w:t>
      </w:r>
      <w:hyperlink r:id="rId35">
        <w:r>
          <w:rPr>
            <w:color w:val="0000FF"/>
          </w:rPr>
          <w:t>Приказом</w:t>
        </w:r>
      </w:hyperlink>
      <w:r>
        <w:t xml:space="preserve"> Министерства труда, социального развития и занятости населения Республики Алтай от 13.12.2021 N П/419)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н) копия документа, выданного в соответствии с федеральным законодательством и подтверждающего факт призвания на военную службу в соответствии с </w:t>
      </w:r>
      <w:hyperlink r:id="rId36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Федерации", на военную службу в именное подразделение Республики Алтай "Ирбис", а также добровольного выполнения задач в ходе проведения специальной военной операции на территориях Украины, Донецкой Народной Республики и Луганской Народной Республики с 24 февраля 2022 г., а также на территориях Херсонской области и Запорожской области с 30 сентября 2022 г.</w:t>
      </w:r>
    </w:p>
    <w:p w:rsidR="007F605D" w:rsidRDefault="007F605D">
      <w:pPr>
        <w:pStyle w:val="ConsPlusNormal"/>
        <w:jc w:val="both"/>
      </w:pPr>
      <w:r>
        <w:t xml:space="preserve">(пп. "н" в ред. </w:t>
      </w:r>
      <w:hyperlink r:id="rId37">
        <w:r>
          <w:rPr>
            <w:color w:val="0000FF"/>
          </w:rPr>
          <w:t>Приказа</w:t>
        </w:r>
      </w:hyperlink>
      <w:r>
        <w:t xml:space="preserve"> Министерства труда, социального развития и занятости населения Республики Алтай от 30.11.2022 N П/392)</w:t>
      </w:r>
    </w:p>
    <w:p w:rsidR="007F605D" w:rsidRDefault="007F605D">
      <w:pPr>
        <w:pStyle w:val="ConsPlusNormal"/>
        <w:spacing w:before="200"/>
        <w:ind w:firstLine="540"/>
        <w:jc w:val="both"/>
      </w:pPr>
      <w:bookmarkStart w:id="7" w:name="P135"/>
      <w:bookmarkEnd w:id="7"/>
      <w:r>
        <w:t xml:space="preserve">16. Документы, предусмотренные </w:t>
      </w:r>
      <w:hyperlink w:anchor="P118">
        <w:r>
          <w:rPr>
            <w:color w:val="0000FF"/>
          </w:rPr>
          <w:t>пунктом 15</w:t>
        </w:r>
      </w:hyperlink>
      <w:r>
        <w:t xml:space="preserve"> настоящего Порядка, представляются заявителем в учреждение путем личного обращения в учреждение. В этом случае копии документов, предусмотренных </w:t>
      </w:r>
      <w:hyperlink w:anchor="P118">
        <w:r>
          <w:rPr>
            <w:color w:val="0000FF"/>
          </w:rPr>
          <w:t>пунктом 15</w:t>
        </w:r>
      </w:hyperlink>
      <w:r>
        <w:t xml:space="preserve"> настоящего Порядка, представляются заявителем с одновременным предъявлением подлинников. При приеме от заявителя документов, предусмотренных </w:t>
      </w:r>
      <w:hyperlink w:anchor="P118">
        <w:r>
          <w:rPr>
            <w:color w:val="0000FF"/>
          </w:rPr>
          <w:t>пунктом 15</w:t>
        </w:r>
      </w:hyperlink>
      <w:r>
        <w:t xml:space="preserve"> настоящего Порядка, специалистом: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а) сличаются подлинники документов, предусмотренных </w:t>
      </w:r>
      <w:hyperlink w:anchor="P118">
        <w:r>
          <w:rPr>
            <w:color w:val="0000FF"/>
          </w:rPr>
          <w:t>пунктом 15</w:t>
        </w:r>
      </w:hyperlink>
      <w:r>
        <w:t xml:space="preserve"> настоящего Порядка (кроме заявления), с их копиями, заверяются личной подписью специалиста, подлинники документов, предусмотренных </w:t>
      </w:r>
      <w:hyperlink w:anchor="P118">
        <w:r>
          <w:rPr>
            <w:color w:val="0000FF"/>
          </w:rPr>
          <w:t>пунктом 15</w:t>
        </w:r>
      </w:hyperlink>
      <w:r>
        <w:t xml:space="preserve"> настоящего Порядка (кроме заявления), возвращаются заявителю;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б) регистрируется заявление в журнале регистрации заявлений, форма которого утверждается учреждением;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в) выдается расписка-уведомление, в которой указывается дата приема заявления, перечень принятых документов, предусмотренных </w:t>
      </w:r>
      <w:hyperlink w:anchor="P118">
        <w:r>
          <w:rPr>
            <w:color w:val="0000FF"/>
          </w:rPr>
          <w:t>пунктом 15</w:t>
        </w:r>
      </w:hyperlink>
      <w:r>
        <w:t xml:space="preserve"> настоящего Порядка.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В случае обращения заявителя, ребенок которого относится к категории детей-инвалидов, специалист в день обращения заявителя проверяет наличие или отсутствие в отношении ребенка-инвалида сведений об инвалидности в реестре и делает отметку в заявлении о наличии или об отсутствии в отношении ребенка-инвалида сведений об инвалидности в реестре.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В случае непредставления заявителем документов, предусмотренных </w:t>
      </w:r>
      <w:hyperlink w:anchor="P118">
        <w:r>
          <w:rPr>
            <w:color w:val="0000FF"/>
          </w:rPr>
          <w:t>пунктом 15</w:t>
        </w:r>
      </w:hyperlink>
      <w:r>
        <w:t xml:space="preserve"> настоящего Порядка, в день обращения заявителя, специалист в день обращения заявителя вручает заявителю одновременно с распиской-уведомлением </w:t>
      </w:r>
      <w:hyperlink w:anchor="P477">
        <w:r>
          <w:rPr>
            <w:color w:val="0000FF"/>
          </w:rPr>
          <w:t>уведомление</w:t>
        </w:r>
      </w:hyperlink>
      <w:r>
        <w:t xml:space="preserve"> о дополнительном представлении заявителем в учреждение непредставленных в день обращения с заявлением документов, предусмотренных </w:t>
      </w:r>
      <w:hyperlink w:anchor="P118">
        <w:r>
          <w:rPr>
            <w:color w:val="0000FF"/>
          </w:rPr>
          <w:t>пунктом 15</w:t>
        </w:r>
      </w:hyperlink>
      <w:r>
        <w:t xml:space="preserve"> настоящего Порядка, по форме согласно приложению N 5 к настоящему Порядку (далее - уведомление о представлении, непредставленные документы). В уведомлении о представлении указывается срок представления заявителем в учреждение непредставленных документов (в течение 5 рабочих дней, следующих со дня получения заявителем уведомления о представлении) и способ представления заявителем в учреждение непредставленных документов (путем личного обращения заявителя в учреждение).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17. Учреждение в течение 3 рабочих дней, следующих со дня приема документов, предусмотренных </w:t>
      </w:r>
      <w:hyperlink w:anchor="P118">
        <w:r>
          <w:rPr>
            <w:color w:val="0000FF"/>
          </w:rPr>
          <w:t>пунктом 15</w:t>
        </w:r>
      </w:hyperlink>
      <w:r>
        <w:t xml:space="preserve"> настоящего Порядка, в рамках межведомственного информационного взаимодействия в соответствии с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N 210-ФЗ запрашивает посредством направления межведомственного запроса сведения. Сведения, представляются заявителем по собственной инициативе в учреждение в соответствии с </w:t>
      </w:r>
      <w:hyperlink w:anchor="P135">
        <w:r>
          <w:rPr>
            <w:color w:val="0000FF"/>
          </w:rPr>
          <w:t>пунктом 16</w:t>
        </w:r>
      </w:hyperlink>
      <w:r>
        <w:t xml:space="preserve"> настоящего Порядка.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18. Учреждение в течение 5 рабочих дней, следующих со дня представления заявителем документов, предусмотренных </w:t>
      </w:r>
      <w:hyperlink w:anchor="P118">
        <w:r>
          <w:rPr>
            <w:color w:val="0000FF"/>
          </w:rPr>
          <w:t>пунктом 15</w:t>
        </w:r>
      </w:hyperlink>
      <w:r>
        <w:t xml:space="preserve"> настоящего Порядка, принимает решение об оплате стоимости путевки по основанию, предусмотренному </w:t>
      </w:r>
      <w:hyperlink w:anchor="P143">
        <w:r>
          <w:rPr>
            <w:color w:val="0000FF"/>
          </w:rPr>
          <w:t>пунктом 19</w:t>
        </w:r>
      </w:hyperlink>
      <w:r>
        <w:t xml:space="preserve"> настоящего Порядка, либо решение об отказе в оплате стоимости путевки по основанию, предусмотренному </w:t>
      </w:r>
      <w:hyperlink w:anchor="P147">
        <w:r>
          <w:rPr>
            <w:color w:val="0000FF"/>
          </w:rPr>
          <w:t>пунктом 20</w:t>
        </w:r>
      </w:hyperlink>
      <w:r>
        <w:t xml:space="preserve"> настоящего Порядка.</w:t>
      </w:r>
    </w:p>
    <w:p w:rsidR="007F605D" w:rsidRDefault="007F605D">
      <w:pPr>
        <w:pStyle w:val="ConsPlusNormal"/>
        <w:spacing w:before="200"/>
        <w:ind w:firstLine="540"/>
        <w:jc w:val="both"/>
      </w:pPr>
      <w:bookmarkStart w:id="8" w:name="P143"/>
      <w:bookmarkEnd w:id="8"/>
      <w:r>
        <w:t>19. Основанием принятия учреждением решения об оплате стоимости путевки является: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а) заявитель представил в учреждение документы, предусмотренные </w:t>
      </w:r>
      <w:hyperlink w:anchor="P118">
        <w:r>
          <w:rPr>
            <w:color w:val="0000FF"/>
          </w:rPr>
          <w:t>пунктом 15</w:t>
        </w:r>
      </w:hyperlink>
      <w:r>
        <w:t xml:space="preserve"> настоящего Порядка, в соответствии с </w:t>
      </w:r>
      <w:hyperlink w:anchor="P135">
        <w:r>
          <w:rPr>
            <w:color w:val="0000FF"/>
          </w:rPr>
          <w:t>пунктом 16</w:t>
        </w:r>
      </w:hyperlink>
      <w:r>
        <w:t xml:space="preserve"> настоящего Порядка;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lastRenderedPageBreak/>
        <w:t>б) ребенок относится к категории детей, находящихся в трудной жизненной ситуации;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в) заявитель не воспользовался правом на оплату стоимости путевки для одного и того же ребенка в течение календарного года.</w:t>
      </w:r>
    </w:p>
    <w:p w:rsidR="007F605D" w:rsidRDefault="007F605D">
      <w:pPr>
        <w:pStyle w:val="ConsPlusNormal"/>
        <w:spacing w:before="200"/>
        <w:ind w:firstLine="540"/>
        <w:jc w:val="both"/>
      </w:pPr>
      <w:bookmarkStart w:id="9" w:name="P147"/>
      <w:bookmarkEnd w:id="9"/>
      <w:r>
        <w:t>20. Основаниями для принятия учреждением решения об отказе в оплате стоимости путевки являются: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а) заявитель не представил в учреждение документы, предусмотренные </w:t>
      </w:r>
      <w:hyperlink w:anchor="P118">
        <w:r>
          <w:rPr>
            <w:color w:val="0000FF"/>
          </w:rPr>
          <w:t>пунктом 15</w:t>
        </w:r>
      </w:hyperlink>
      <w:r>
        <w:t xml:space="preserve"> настоящего Порядка, в соответствии с </w:t>
      </w:r>
      <w:hyperlink w:anchor="P135">
        <w:r>
          <w:rPr>
            <w:color w:val="0000FF"/>
          </w:rPr>
          <w:t>пунктом 16</w:t>
        </w:r>
      </w:hyperlink>
      <w:r>
        <w:t xml:space="preserve"> настоящего Порядка;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б) ребенок не относится к категории детей, находящихся в трудной жизненной ситуации;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в) заявитель воспользовался правом на оплату стоимости путевки для одного и того же ребенка в течение календарного года.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21. Уведомление о принятии решения об оплате стоимости путевки или принятии решения об отказе в оплате стоимости путевки с указанием основания(ий) отказа, предусмотренного </w:t>
      </w:r>
      <w:hyperlink w:anchor="P147">
        <w:r>
          <w:rPr>
            <w:color w:val="0000FF"/>
          </w:rPr>
          <w:t>пунктом 20</w:t>
        </w:r>
      </w:hyperlink>
      <w:r>
        <w:t xml:space="preserve"> настоящего Порядка, в течение 3 рабочих дней, следующих со дня принятия решения об оплате стоимости путевки или решения об отказе в оплате стоимости путевки, направляется учреждением заявителю по месту жительства заявителя через организацию федеральной почтовой связи простым почтовым отправлением либо вручается заявителю лично под подпись.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 xml:space="preserve">22. Учреждение не позднее 7 рабочих дней до начала смены в организациях отдыха с круглосуточным пребыванием на основании решений об оплате стоимости путевок формирует </w:t>
      </w:r>
      <w:hyperlink w:anchor="P536">
        <w:r>
          <w:rPr>
            <w:color w:val="0000FF"/>
          </w:rPr>
          <w:t>список</w:t>
        </w:r>
      </w:hyperlink>
      <w:r>
        <w:t xml:space="preserve"> детей по форме согласно приложению N 6 к настоящему Порядку (далее - список детей) и направляет его в Центр.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23. На основании списка детей Центр: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а) оплачивает стоимость путевок и получает путевки в соответствии с договорами, заключенными Центром с организациями отдыха с круглосуточным пребыванием, определенными в соответствии с федеральным законодательством;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б) обеспечивает прибытие детей с путевками в день начала смены в организации отдыха с круглосуточным пребыванием.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Title"/>
        <w:jc w:val="center"/>
        <w:outlineLvl w:val="1"/>
      </w:pPr>
      <w:r>
        <w:t>IV. Порядок оплаты стоимости проезда на территории</w:t>
      </w:r>
    </w:p>
    <w:p w:rsidR="007F605D" w:rsidRDefault="007F605D">
      <w:pPr>
        <w:pStyle w:val="ConsPlusTitle"/>
        <w:jc w:val="center"/>
      </w:pPr>
      <w:r>
        <w:t>Республики Алтай и оплаты стоимости проезда за пределами</w:t>
      </w:r>
    </w:p>
    <w:p w:rsidR="007F605D" w:rsidRDefault="007F605D">
      <w:pPr>
        <w:pStyle w:val="ConsPlusTitle"/>
        <w:jc w:val="center"/>
      </w:pPr>
      <w:r>
        <w:t>территории Республики Алтай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ind w:firstLine="540"/>
        <w:jc w:val="both"/>
      </w:pPr>
      <w:r>
        <w:t>24. Учреждение для оплаты стоимости проезда на территории Республики Алтай: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а) ежегодно не позднее 1 апреля текущего календарного года в соответствии с федеральным законодательством определяет исполнителя на оказание услуг по доставке (перевозке) организованных групп детей до места нахождения организаций отдыха с круглосуточным пребыванием, расположенных в пределах территории Республики Алтай, и обратно (далее - исполнитель);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б) заключает с исполнителем в соответствии с федеральным законодательством договор на оказание услуг по доставке (перевозке) организованных групп детей до места нахождения организаций отдыха с круглосуточным пребыванием, расположенных в пределах территории Республики Алтай, и обратно (далее - договор);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в) в соответствии с заключенным договором осуществляет исполнителю оплату стоимости проезда на территории Республики Алтай.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25. Центр для оплаты стоимости проезда за пределами территории Республики Алтай: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а) ежегодно не позднее 1 апреля текущего календарного года в соответствии с федеральным законодательством определяет исполнителя на оказание услуг по доставке (перевозке) организованных групп детей до места нахождения организаций отдыха с круглосуточным пребыванием, расположенных на территории Российской Федерации (за пределами территории Республики Алтай), и обратно (далее - услуги по перевозке);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lastRenderedPageBreak/>
        <w:t>б) заключает с исполнителем на оказание услуг по доставке (перевозке) организованных групп детей до места нахождения организаций отдыха с круглосуточным пребыванием, расположенных на территории Российской Федерации (за пределами территории Республики Алтай), и обратно в соответствии с федеральным законодательством договор на оказание услуг по перевозке;</w:t>
      </w:r>
    </w:p>
    <w:p w:rsidR="007F605D" w:rsidRDefault="007F605D">
      <w:pPr>
        <w:pStyle w:val="ConsPlusNormal"/>
        <w:spacing w:before="200"/>
        <w:ind w:firstLine="540"/>
        <w:jc w:val="both"/>
      </w:pPr>
      <w:r>
        <w:t>в) в соответствии с заключенным договором на оказание услуг по перевозке осуществляет исполнителю на оказание услуг по доставке (перевозке) организованных групп детей до места нахождения организаций отдыха с круглосуточным пребыванием, расположенных на территории Российской Федерации (за пределами территории Республики Алтай), и обратно оплату стоимости проезда за пределами территории Республики Алтай.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right"/>
        <w:outlineLvl w:val="1"/>
      </w:pPr>
      <w:r>
        <w:t>Приложение N 1</w:t>
      </w:r>
    </w:p>
    <w:p w:rsidR="007F605D" w:rsidRDefault="007F605D">
      <w:pPr>
        <w:pStyle w:val="ConsPlusNormal"/>
        <w:jc w:val="right"/>
      </w:pPr>
      <w:r>
        <w:t>к Порядку</w:t>
      </w:r>
    </w:p>
    <w:p w:rsidR="007F605D" w:rsidRDefault="007F605D">
      <w:pPr>
        <w:pStyle w:val="ConsPlusNormal"/>
        <w:jc w:val="right"/>
      </w:pPr>
      <w:r>
        <w:t>организации и обеспечения</w:t>
      </w:r>
    </w:p>
    <w:p w:rsidR="007F605D" w:rsidRDefault="007F605D">
      <w:pPr>
        <w:pStyle w:val="ConsPlusNormal"/>
        <w:jc w:val="right"/>
      </w:pPr>
      <w:r>
        <w:t>отдыха и оздоровления детей,</w:t>
      </w:r>
    </w:p>
    <w:p w:rsidR="007F605D" w:rsidRDefault="007F605D">
      <w:pPr>
        <w:pStyle w:val="ConsPlusNormal"/>
        <w:jc w:val="right"/>
      </w:pPr>
      <w:r>
        <w:t>находящихся в трудной</w:t>
      </w:r>
    </w:p>
    <w:p w:rsidR="007F605D" w:rsidRDefault="007F605D">
      <w:pPr>
        <w:pStyle w:val="ConsPlusNormal"/>
        <w:jc w:val="right"/>
      </w:pPr>
      <w:r>
        <w:t>жизненной ситуации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right"/>
      </w:pPr>
      <w:r>
        <w:t>Форма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nformat"/>
        <w:jc w:val="both"/>
      </w:pPr>
      <w:r>
        <w:t xml:space="preserve">                                             ______________________________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(наименование государственного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учреждения Республики Алтай в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сфере социальной поддержки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населения, куда обращается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родитель (законный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представитель) ребенка)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от 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______________________________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  (фамилия, имя, отчество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  (последнее - при наличии)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      родителя (законного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    представителя) ребенка)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Место работы родителя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(законного представителя)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ребенка 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______________________________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Адрес проживания родителя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(законного представителя)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ребенка: 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______________________________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Контактный номер телефона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родителя (законного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представителя) ребенка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______________________________</w:t>
      </w:r>
    </w:p>
    <w:p w:rsidR="007F605D" w:rsidRDefault="007F605D">
      <w:pPr>
        <w:pStyle w:val="ConsPlusNonformat"/>
        <w:jc w:val="both"/>
      </w:pPr>
    </w:p>
    <w:p w:rsidR="007F605D" w:rsidRDefault="007F605D">
      <w:pPr>
        <w:pStyle w:val="ConsPlusNonformat"/>
        <w:jc w:val="both"/>
      </w:pPr>
      <w:bookmarkStart w:id="10" w:name="P209"/>
      <w:bookmarkEnd w:id="10"/>
      <w:r>
        <w:t xml:space="preserve">                                 ЗАЯВЛЕНИЕ</w:t>
      </w:r>
    </w:p>
    <w:p w:rsidR="007F605D" w:rsidRDefault="007F605D">
      <w:pPr>
        <w:pStyle w:val="ConsPlusNonformat"/>
        <w:jc w:val="both"/>
      </w:pPr>
      <w:r>
        <w:t xml:space="preserve">   об оплате стоимости питания ребенка, находящегося в трудной жизненной</w:t>
      </w:r>
    </w:p>
    <w:p w:rsidR="007F605D" w:rsidRDefault="007F605D">
      <w:pPr>
        <w:pStyle w:val="ConsPlusNonformat"/>
        <w:jc w:val="both"/>
      </w:pPr>
      <w:r>
        <w:t xml:space="preserve">     ситуации, в организации отдыха детей и их оздоровления с дневным</w:t>
      </w:r>
    </w:p>
    <w:p w:rsidR="007F605D" w:rsidRDefault="007F605D">
      <w:pPr>
        <w:pStyle w:val="ConsPlusNonformat"/>
        <w:jc w:val="both"/>
      </w:pPr>
      <w:r>
        <w:t xml:space="preserve">                      пребыванием (далее - заявление)</w:t>
      </w:r>
    </w:p>
    <w:p w:rsidR="007F605D" w:rsidRDefault="007F605D">
      <w:pPr>
        <w:pStyle w:val="ConsPlusNonformat"/>
        <w:jc w:val="both"/>
      </w:pPr>
    </w:p>
    <w:p w:rsidR="007F605D" w:rsidRDefault="007F605D">
      <w:pPr>
        <w:pStyle w:val="ConsPlusNonformat"/>
        <w:jc w:val="both"/>
      </w:pPr>
      <w:r>
        <w:t xml:space="preserve">    Прошу  оплатить  стоимость  питания  ребенка,  находящегося  в  трудной</w:t>
      </w:r>
    </w:p>
    <w:p w:rsidR="007F605D" w:rsidRDefault="007F605D">
      <w:pPr>
        <w:pStyle w:val="ConsPlusNonformat"/>
        <w:jc w:val="both"/>
      </w:pPr>
      <w:r>
        <w:t>жизненной ситуации, в организации отдыха детей и их оздоровления с  дневным</w:t>
      </w:r>
    </w:p>
    <w:p w:rsidR="007F605D" w:rsidRDefault="007F605D">
      <w:pPr>
        <w:pStyle w:val="ConsPlusNonformat"/>
        <w:jc w:val="both"/>
      </w:pPr>
      <w:r>
        <w:t>пребыванием: ______________________________________________________________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>(указать наименование организации отдыха детей и их оздоровления с дневным</w:t>
      </w:r>
    </w:p>
    <w:p w:rsidR="007F605D" w:rsidRDefault="007F605D">
      <w:pPr>
        <w:pStyle w:val="ConsPlusNonformat"/>
        <w:jc w:val="both"/>
      </w:pPr>
      <w:r>
        <w:t xml:space="preserve">                               пребыванием)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(указать сроки проведения смены)</w:t>
      </w:r>
    </w:p>
    <w:p w:rsidR="007F605D" w:rsidRDefault="007F605D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 xml:space="preserve">        (фамилия, имя, отчество (последнее - при наличии) ребенка)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 xml:space="preserve">             (дата рождения ребенка, сведения об инвалидности)</w:t>
      </w:r>
    </w:p>
    <w:p w:rsidR="007F605D" w:rsidRDefault="007F605D">
      <w:pPr>
        <w:pStyle w:val="ConsPlusNonformat"/>
        <w:jc w:val="both"/>
      </w:pPr>
    </w:p>
    <w:p w:rsidR="007F605D" w:rsidRDefault="007F605D">
      <w:pPr>
        <w:pStyle w:val="ConsPlusNonformat"/>
        <w:jc w:val="both"/>
      </w:pPr>
      <w:r>
        <w:t>"____" __________ 20___ г.                        _________________________</w:t>
      </w:r>
    </w:p>
    <w:p w:rsidR="007F605D" w:rsidRDefault="007F605D">
      <w:pPr>
        <w:pStyle w:val="ConsPlusNonformat"/>
        <w:jc w:val="both"/>
      </w:pPr>
      <w:r>
        <w:t xml:space="preserve">        (дата)                                        (подпись родителя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    (законного представителя))</w:t>
      </w:r>
    </w:p>
    <w:p w:rsidR="007F605D" w:rsidRDefault="007F605D">
      <w:pPr>
        <w:pStyle w:val="ConsPlusNonformat"/>
        <w:jc w:val="both"/>
      </w:pP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 xml:space="preserve">  Фамилия, имя, отчество (последнее - при наличии) и подпись сотрудника,</w:t>
      </w:r>
    </w:p>
    <w:p w:rsidR="007F605D" w:rsidRDefault="007F605D">
      <w:pPr>
        <w:pStyle w:val="ConsPlusNonformat"/>
        <w:jc w:val="both"/>
      </w:pPr>
      <w:r>
        <w:t xml:space="preserve">     ответственного за прием заявления и приложенных к нему документов</w:t>
      </w:r>
    </w:p>
    <w:p w:rsidR="007F605D" w:rsidRDefault="007F605D">
      <w:pPr>
        <w:pStyle w:val="ConsPlusNonformat"/>
        <w:jc w:val="both"/>
      </w:pPr>
    </w:p>
    <w:p w:rsidR="007F605D" w:rsidRDefault="007F605D">
      <w:pPr>
        <w:pStyle w:val="ConsPlusNonformat"/>
        <w:jc w:val="both"/>
      </w:pPr>
      <w:r>
        <w:t>- - - - - - - - - - - - - - - - - - - - - - - - - - - - - - - - - - - - - -</w:t>
      </w:r>
    </w:p>
    <w:p w:rsidR="007F605D" w:rsidRDefault="007F605D">
      <w:pPr>
        <w:pStyle w:val="ConsPlusNonformat"/>
        <w:jc w:val="both"/>
      </w:pPr>
      <w:r>
        <w:t xml:space="preserve">                              (линия отреза)</w:t>
      </w:r>
    </w:p>
    <w:p w:rsidR="007F605D" w:rsidRDefault="007F605D">
      <w:pPr>
        <w:pStyle w:val="ConsPlusNonformat"/>
        <w:jc w:val="both"/>
      </w:pPr>
    </w:p>
    <w:p w:rsidR="007F605D" w:rsidRDefault="007F605D">
      <w:pPr>
        <w:pStyle w:val="ConsPlusNonformat"/>
        <w:jc w:val="both"/>
      </w:pPr>
      <w:r>
        <w:t xml:space="preserve">                           РАСПИСКА-УВЕДОМЛЕНИЕ</w:t>
      </w:r>
    </w:p>
    <w:p w:rsidR="007F605D" w:rsidRDefault="007F60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2211"/>
        <w:gridCol w:w="3005"/>
        <w:gridCol w:w="2211"/>
      </w:tblGrid>
      <w:tr w:rsidR="007F605D">
        <w:tc>
          <w:tcPr>
            <w:tcW w:w="1587" w:type="dxa"/>
          </w:tcPr>
          <w:p w:rsidR="007F605D" w:rsidRDefault="007F605D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2211" w:type="dxa"/>
          </w:tcPr>
          <w:p w:rsidR="007F605D" w:rsidRDefault="007F605D">
            <w:pPr>
              <w:pStyle w:val="ConsPlusNormal"/>
              <w:jc w:val="center"/>
            </w:pPr>
            <w:r>
              <w:t>Дата приема заявления и приложенных к нему документов</w:t>
            </w:r>
          </w:p>
        </w:tc>
        <w:tc>
          <w:tcPr>
            <w:tcW w:w="3005" w:type="dxa"/>
          </w:tcPr>
          <w:p w:rsidR="007F605D" w:rsidRDefault="007F605D">
            <w:pPr>
              <w:pStyle w:val="ConsPlusNormal"/>
              <w:jc w:val="center"/>
            </w:pPr>
            <w:r>
              <w:t>Фамилия, имя, отчество (последнее при наличии) сотрудника, ответственного за прием заявления и приложенных к нему документов</w:t>
            </w:r>
          </w:p>
        </w:tc>
        <w:tc>
          <w:tcPr>
            <w:tcW w:w="2211" w:type="dxa"/>
          </w:tcPr>
          <w:p w:rsidR="007F605D" w:rsidRDefault="007F605D">
            <w:pPr>
              <w:pStyle w:val="ConsPlusNormal"/>
              <w:jc w:val="center"/>
            </w:pPr>
            <w:r>
              <w:t>Подпись сотрудника, ответственного за прием заявления и приложенных к нему документов</w:t>
            </w:r>
          </w:p>
        </w:tc>
      </w:tr>
      <w:tr w:rsidR="007F605D">
        <w:tc>
          <w:tcPr>
            <w:tcW w:w="1587" w:type="dxa"/>
          </w:tcPr>
          <w:p w:rsidR="007F605D" w:rsidRDefault="007F605D">
            <w:pPr>
              <w:pStyle w:val="ConsPlusNormal"/>
            </w:pPr>
          </w:p>
        </w:tc>
        <w:tc>
          <w:tcPr>
            <w:tcW w:w="2211" w:type="dxa"/>
          </w:tcPr>
          <w:p w:rsidR="007F605D" w:rsidRDefault="007F605D">
            <w:pPr>
              <w:pStyle w:val="ConsPlusNormal"/>
            </w:pPr>
          </w:p>
        </w:tc>
        <w:tc>
          <w:tcPr>
            <w:tcW w:w="3005" w:type="dxa"/>
          </w:tcPr>
          <w:p w:rsidR="007F605D" w:rsidRDefault="007F605D">
            <w:pPr>
              <w:pStyle w:val="ConsPlusNormal"/>
            </w:pPr>
          </w:p>
        </w:tc>
        <w:tc>
          <w:tcPr>
            <w:tcW w:w="2211" w:type="dxa"/>
          </w:tcPr>
          <w:p w:rsidR="007F605D" w:rsidRDefault="007F605D">
            <w:pPr>
              <w:pStyle w:val="ConsPlusNormal"/>
            </w:pPr>
          </w:p>
        </w:tc>
      </w:tr>
    </w:tbl>
    <w:p w:rsidR="007F605D" w:rsidRDefault="007F605D">
      <w:pPr>
        <w:pStyle w:val="ConsPlusNormal"/>
        <w:jc w:val="both"/>
      </w:pPr>
    </w:p>
    <w:p w:rsidR="007F605D" w:rsidRDefault="007F605D">
      <w:pPr>
        <w:pStyle w:val="ConsPlusNonformat"/>
        <w:jc w:val="both"/>
      </w:pPr>
      <w:r>
        <w:t>Перечень документов, приложенных к заявлению: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>Дата принятия заявления и приложенных к нему документов:</w:t>
      </w:r>
    </w:p>
    <w:p w:rsidR="007F605D" w:rsidRDefault="007F605D">
      <w:pPr>
        <w:pStyle w:val="ConsPlusNonformat"/>
        <w:jc w:val="both"/>
      </w:pPr>
      <w:r>
        <w:t>"___" _______ 20__ г.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right"/>
        <w:outlineLvl w:val="1"/>
      </w:pPr>
      <w:r>
        <w:t>Приложение N 2</w:t>
      </w:r>
    </w:p>
    <w:p w:rsidR="007F605D" w:rsidRDefault="007F605D">
      <w:pPr>
        <w:pStyle w:val="ConsPlusNormal"/>
        <w:jc w:val="right"/>
      </w:pPr>
      <w:r>
        <w:t>к Порядку</w:t>
      </w:r>
    </w:p>
    <w:p w:rsidR="007F605D" w:rsidRDefault="007F605D">
      <w:pPr>
        <w:pStyle w:val="ConsPlusNormal"/>
        <w:jc w:val="right"/>
      </w:pPr>
      <w:r>
        <w:t>организации и обеспечения</w:t>
      </w:r>
    </w:p>
    <w:p w:rsidR="007F605D" w:rsidRDefault="007F605D">
      <w:pPr>
        <w:pStyle w:val="ConsPlusNormal"/>
        <w:jc w:val="right"/>
      </w:pPr>
      <w:r>
        <w:t>отдыха и оздоровления детей,</w:t>
      </w:r>
    </w:p>
    <w:p w:rsidR="007F605D" w:rsidRDefault="007F605D">
      <w:pPr>
        <w:pStyle w:val="ConsPlusNormal"/>
        <w:jc w:val="right"/>
      </w:pPr>
      <w:r>
        <w:t>находящихся в трудной</w:t>
      </w:r>
    </w:p>
    <w:p w:rsidR="007F605D" w:rsidRDefault="007F605D">
      <w:pPr>
        <w:pStyle w:val="ConsPlusNormal"/>
        <w:jc w:val="right"/>
      </w:pPr>
      <w:r>
        <w:t>жизненной ситуации</w:t>
      </w:r>
    </w:p>
    <w:p w:rsidR="007F605D" w:rsidRDefault="007F60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F60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05D" w:rsidRDefault="007F60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05D" w:rsidRDefault="007F60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05D" w:rsidRDefault="007F60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05D" w:rsidRDefault="007F605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труда, социального развития и</w:t>
            </w:r>
          </w:p>
          <w:p w:rsidR="007F605D" w:rsidRDefault="007F605D">
            <w:pPr>
              <w:pStyle w:val="ConsPlusNormal"/>
              <w:jc w:val="center"/>
            </w:pPr>
            <w:r>
              <w:rPr>
                <w:color w:val="392C69"/>
              </w:rPr>
              <w:t>занятости населения Республики Алтай от 27.10.2020 N П/426)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05D" w:rsidRDefault="007F605D">
            <w:pPr>
              <w:pStyle w:val="ConsPlusNormal"/>
            </w:pPr>
          </w:p>
        </w:tc>
      </w:tr>
    </w:tbl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right"/>
      </w:pPr>
      <w:r>
        <w:t>форма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nformat"/>
        <w:jc w:val="both"/>
      </w:pPr>
      <w:r>
        <w:t xml:space="preserve">                                                Кому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   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   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     (фамилия, имя, отчество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    (последнее - при наличии)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       родителя (законного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     представителя) ребенка)</w:t>
      </w:r>
    </w:p>
    <w:p w:rsidR="007F605D" w:rsidRDefault="007F605D">
      <w:pPr>
        <w:pStyle w:val="ConsPlusNonformat"/>
        <w:jc w:val="both"/>
      </w:pPr>
    </w:p>
    <w:p w:rsidR="007F605D" w:rsidRDefault="007F605D">
      <w:pPr>
        <w:pStyle w:val="ConsPlusNonformat"/>
        <w:jc w:val="both"/>
      </w:pPr>
      <w:bookmarkStart w:id="11" w:name="P281"/>
      <w:bookmarkEnd w:id="11"/>
      <w:r>
        <w:t xml:space="preserve">                                УВЕДОМЛЕНИЕ</w:t>
      </w:r>
    </w:p>
    <w:p w:rsidR="007F605D" w:rsidRDefault="007F605D">
      <w:pPr>
        <w:pStyle w:val="ConsPlusNonformat"/>
        <w:jc w:val="both"/>
      </w:pPr>
      <w:r>
        <w:lastRenderedPageBreak/>
        <w:t xml:space="preserve">        о дополнительном представлении непредставленных документов</w:t>
      </w:r>
    </w:p>
    <w:p w:rsidR="007F605D" w:rsidRDefault="007F605D">
      <w:pPr>
        <w:pStyle w:val="ConsPlusNonformat"/>
        <w:jc w:val="both"/>
      </w:pPr>
      <w:r>
        <w:t xml:space="preserve"> на оплату стоимости питания в организации отдыха детей и их оздоровления</w:t>
      </w:r>
    </w:p>
    <w:p w:rsidR="007F605D" w:rsidRDefault="007F605D">
      <w:pPr>
        <w:pStyle w:val="ConsPlusNonformat"/>
        <w:jc w:val="both"/>
      </w:pPr>
      <w:r>
        <w:t xml:space="preserve">                           с дневным пребыванием</w:t>
      </w:r>
    </w:p>
    <w:p w:rsidR="007F605D" w:rsidRDefault="007F605D">
      <w:pPr>
        <w:pStyle w:val="ConsPlusNonformat"/>
        <w:jc w:val="both"/>
      </w:pPr>
    </w:p>
    <w:p w:rsidR="007F605D" w:rsidRDefault="007F605D">
      <w:pPr>
        <w:pStyle w:val="ConsPlusNonformat"/>
        <w:jc w:val="both"/>
      </w:pPr>
      <w:r>
        <w:t>Вам, в  срок до _____________________________ необходимо  представить путем</w:t>
      </w:r>
    </w:p>
    <w:p w:rsidR="007F605D" w:rsidRDefault="007F605D">
      <w:pPr>
        <w:pStyle w:val="ConsPlusNonformat"/>
        <w:jc w:val="both"/>
      </w:pPr>
      <w:r>
        <w:t xml:space="preserve">                (указать срок предоставления)</w:t>
      </w:r>
    </w:p>
    <w:p w:rsidR="007F605D" w:rsidRDefault="007F605D">
      <w:pPr>
        <w:pStyle w:val="ConsPlusNonformat"/>
        <w:jc w:val="both"/>
      </w:pPr>
      <w:r>
        <w:t>личного обращения в _______________________________________________________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>(указать наименование государственного учреждения Республики Алтай в сфере</w:t>
      </w:r>
    </w:p>
    <w:p w:rsidR="007F605D" w:rsidRDefault="007F605D">
      <w:pPr>
        <w:pStyle w:val="ConsPlusNonformat"/>
        <w:jc w:val="both"/>
      </w:pPr>
      <w:r>
        <w:t xml:space="preserve">                      социальной поддержки населения)</w:t>
      </w:r>
    </w:p>
    <w:p w:rsidR="007F605D" w:rsidRDefault="007F605D">
      <w:pPr>
        <w:pStyle w:val="ConsPlusNonformat"/>
        <w:jc w:val="both"/>
      </w:pPr>
      <w:r>
        <w:t>следующие документы: ______________________________________________________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(указать наименование документов)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>для оплаты стоимости питания ______________________________________________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(фамилия, имя, отчество</w:t>
      </w:r>
    </w:p>
    <w:p w:rsidR="007F605D" w:rsidRDefault="007F605D">
      <w:pPr>
        <w:pStyle w:val="ConsPlusNonformat"/>
        <w:jc w:val="both"/>
      </w:pPr>
      <w:r>
        <w:t xml:space="preserve">                                   (последнее - при наличии) ребенка</w:t>
      </w:r>
    </w:p>
    <w:p w:rsidR="007F605D" w:rsidRDefault="007F605D">
      <w:pPr>
        <w:pStyle w:val="ConsPlusNonformat"/>
        <w:jc w:val="both"/>
      </w:pPr>
      <w:r>
        <w:t>в  организации  отдыха  детей  и  их  оздоровления  с  дневным  пребыванием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>(указать наименование организации отдыха детей и их оздоровления с дневным</w:t>
      </w:r>
    </w:p>
    <w:p w:rsidR="007F605D" w:rsidRDefault="007F605D">
      <w:pPr>
        <w:pStyle w:val="ConsPlusNonformat"/>
        <w:jc w:val="both"/>
      </w:pPr>
      <w:r>
        <w:t xml:space="preserve">                               пребыванием)</w:t>
      </w:r>
    </w:p>
    <w:p w:rsidR="007F605D" w:rsidRDefault="007F605D">
      <w:pPr>
        <w:pStyle w:val="ConsPlusNonformat"/>
        <w:jc w:val="both"/>
      </w:pPr>
    </w:p>
    <w:p w:rsidR="007F605D" w:rsidRDefault="007F605D">
      <w:pPr>
        <w:pStyle w:val="ConsPlusNonformat"/>
        <w:jc w:val="both"/>
      </w:pPr>
      <w:r>
        <w:t>"__" __________ 20__ г.</w:t>
      </w:r>
    </w:p>
    <w:p w:rsidR="007F605D" w:rsidRDefault="007F605D">
      <w:pPr>
        <w:pStyle w:val="ConsPlusNonformat"/>
        <w:jc w:val="both"/>
      </w:pPr>
      <w:r>
        <w:t xml:space="preserve">        (дата)             ________________________________________________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Фамилия, имя, отчество (последнее - при наличии)</w:t>
      </w:r>
    </w:p>
    <w:p w:rsidR="007F605D" w:rsidRDefault="007F605D">
      <w:pPr>
        <w:pStyle w:val="ConsPlusNonformat"/>
        <w:jc w:val="both"/>
      </w:pPr>
      <w:r>
        <w:t xml:space="preserve">                            и подпись сотрудника, ответственного за прием</w:t>
      </w:r>
    </w:p>
    <w:p w:rsidR="007F605D" w:rsidRDefault="007F605D">
      <w:pPr>
        <w:pStyle w:val="ConsPlusNonformat"/>
        <w:jc w:val="both"/>
      </w:pPr>
      <w:r>
        <w:t xml:space="preserve">                              заявления и приложенных к нему документов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right"/>
        <w:outlineLvl w:val="1"/>
      </w:pPr>
      <w:r>
        <w:t>Приложение N 3</w:t>
      </w:r>
    </w:p>
    <w:p w:rsidR="007F605D" w:rsidRDefault="007F605D">
      <w:pPr>
        <w:pStyle w:val="ConsPlusNormal"/>
        <w:jc w:val="right"/>
      </w:pPr>
      <w:r>
        <w:t>к Порядку</w:t>
      </w:r>
    </w:p>
    <w:p w:rsidR="007F605D" w:rsidRDefault="007F605D">
      <w:pPr>
        <w:pStyle w:val="ConsPlusNormal"/>
        <w:jc w:val="right"/>
      </w:pPr>
      <w:r>
        <w:t>организации и обеспечения</w:t>
      </w:r>
    </w:p>
    <w:p w:rsidR="007F605D" w:rsidRDefault="007F605D">
      <w:pPr>
        <w:pStyle w:val="ConsPlusNormal"/>
        <w:jc w:val="right"/>
      </w:pPr>
      <w:r>
        <w:t>отдыха и оздоровления детей,</w:t>
      </w:r>
    </w:p>
    <w:p w:rsidR="007F605D" w:rsidRDefault="007F605D">
      <w:pPr>
        <w:pStyle w:val="ConsPlusNormal"/>
        <w:jc w:val="right"/>
      </w:pPr>
      <w:r>
        <w:t>находящихся в трудной</w:t>
      </w:r>
    </w:p>
    <w:p w:rsidR="007F605D" w:rsidRDefault="007F605D">
      <w:pPr>
        <w:pStyle w:val="ConsPlusNormal"/>
        <w:jc w:val="right"/>
      </w:pPr>
      <w:r>
        <w:t>жизненной ситуации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right"/>
      </w:pPr>
      <w:r>
        <w:t>Форма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nformat"/>
        <w:jc w:val="both"/>
      </w:pPr>
      <w:r>
        <w:t xml:space="preserve">                                                      УТВЕРЖДАЮ</w:t>
      </w:r>
    </w:p>
    <w:p w:rsidR="007F605D" w:rsidRDefault="007F605D">
      <w:pPr>
        <w:pStyle w:val="ConsPlusNonformat"/>
        <w:jc w:val="both"/>
      </w:pPr>
      <w:r>
        <w:t xml:space="preserve">                                        Директор 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___________________________________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(наименование государственного</w:t>
      </w:r>
    </w:p>
    <w:p w:rsidR="007F605D" w:rsidRDefault="007F605D">
      <w:pPr>
        <w:pStyle w:val="ConsPlusNonformat"/>
        <w:jc w:val="both"/>
      </w:pPr>
      <w:r>
        <w:t xml:space="preserve">                                        учреждения Республики Алтай в сфере</w:t>
      </w:r>
    </w:p>
    <w:p w:rsidR="007F605D" w:rsidRDefault="007F605D">
      <w:pPr>
        <w:pStyle w:val="ConsPlusNonformat"/>
        <w:jc w:val="both"/>
      </w:pPr>
      <w:r>
        <w:t xml:space="preserve">                                        социальной поддержки населения)</w:t>
      </w:r>
    </w:p>
    <w:p w:rsidR="007F605D" w:rsidRDefault="007F605D">
      <w:pPr>
        <w:pStyle w:val="ConsPlusNonformat"/>
        <w:jc w:val="both"/>
      </w:pPr>
      <w:r>
        <w:t xml:space="preserve">                                        ___________________________________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(фамилия, имя, отчество (последнее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      - при наличии))</w:t>
      </w:r>
    </w:p>
    <w:p w:rsidR="007F605D" w:rsidRDefault="007F605D">
      <w:pPr>
        <w:pStyle w:val="ConsPlusNonformat"/>
        <w:jc w:val="both"/>
      </w:pPr>
      <w:r>
        <w:t xml:space="preserve">                                        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(подпись)</w:t>
      </w:r>
    </w:p>
    <w:p w:rsidR="007F605D" w:rsidRDefault="007F605D">
      <w:pPr>
        <w:pStyle w:val="ConsPlusNonformat"/>
        <w:jc w:val="both"/>
      </w:pPr>
      <w:r>
        <w:t>"____" _________ 20___ г.</w:t>
      </w:r>
    </w:p>
    <w:p w:rsidR="007F605D" w:rsidRDefault="007F605D">
      <w:pPr>
        <w:pStyle w:val="ConsPlusNonformat"/>
        <w:jc w:val="both"/>
      </w:pPr>
    </w:p>
    <w:p w:rsidR="007F605D" w:rsidRDefault="007F605D">
      <w:pPr>
        <w:pStyle w:val="ConsPlusNonformat"/>
        <w:jc w:val="both"/>
      </w:pPr>
      <w:r>
        <w:t xml:space="preserve">                                        М.П.</w:t>
      </w:r>
    </w:p>
    <w:p w:rsidR="007F605D" w:rsidRDefault="007F605D">
      <w:pPr>
        <w:pStyle w:val="ConsPlusNonformat"/>
        <w:jc w:val="both"/>
      </w:pPr>
    </w:p>
    <w:p w:rsidR="007F605D" w:rsidRDefault="007F605D">
      <w:pPr>
        <w:pStyle w:val="ConsPlusNonformat"/>
        <w:jc w:val="both"/>
      </w:pPr>
      <w:bookmarkStart w:id="12" w:name="P341"/>
      <w:bookmarkEnd w:id="12"/>
      <w:r>
        <w:t xml:space="preserve">                                  СПИСОК</w:t>
      </w:r>
    </w:p>
    <w:p w:rsidR="007F605D" w:rsidRDefault="007F605D">
      <w:pPr>
        <w:pStyle w:val="ConsPlusNonformat"/>
        <w:jc w:val="both"/>
      </w:pPr>
      <w:r>
        <w:t xml:space="preserve">   детей, находящихся в трудной жизненной ситуации, на оплату стоимости</w:t>
      </w:r>
    </w:p>
    <w:p w:rsidR="007F605D" w:rsidRDefault="007F605D">
      <w:pPr>
        <w:pStyle w:val="ConsPlusNonformat"/>
        <w:jc w:val="both"/>
      </w:pPr>
      <w:r>
        <w:t xml:space="preserve">                                  питания</w:t>
      </w:r>
    </w:p>
    <w:p w:rsidR="007F605D" w:rsidRDefault="007F605D">
      <w:pPr>
        <w:pStyle w:val="ConsPlusNonformat"/>
        <w:jc w:val="both"/>
      </w:pPr>
    </w:p>
    <w:p w:rsidR="007F605D" w:rsidRDefault="007F605D">
      <w:pPr>
        <w:pStyle w:val="ConsPlusNonformat"/>
        <w:jc w:val="both"/>
      </w:pPr>
      <w:r>
        <w:t>в 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lastRenderedPageBreak/>
        <w:t>(указать  название  организации  отдыха  детей  и их оздоровления с дневным</w:t>
      </w:r>
    </w:p>
    <w:p w:rsidR="007F605D" w:rsidRDefault="007F605D">
      <w:pPr>
        <w:pStyle w:val="ConsPlusNonformat"/>
        <w:jc w:val="both"/>
      </w:pPr>
      <w:r>
        <w:t xml:space="preserve">                               пребыванием)</w:t>
      </w:r>
    </w:p>
    <w:p w:rsidR="007F605D" w:rsidRDefault="007F605D">
      <w:pPr>
        <w:pStyle w:val="ConsPlusNonformat"/>
        <w:jc w:val="both"/>
      </w:pPr>
      <w:r>
        <w:t>созданном на базе _________________________________________________________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(наименование образовательной организации)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(указать сроки проведения смены)</w:t>
      </w:r>
    </w:p>
    <w:p w:rsidR="007F605D" w:rsidRDefault="007F60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551"/>
        <w:gridCol w:w="2268"/>
        <w:gridCol w:w="1814"/>
        <w:gridCol w:w="1757"/>
      </w:tblGrid>
      <w:tr w:rsidR="007F605D">
        <w:tc>
          <w:tcPr>
            <w:tcW w:w="567" w:type="dxa"/>
          </w:tcPr>
          <w:p w:rsidR="007F605D" w:rsidRDefault="007F60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7F605D" w:rsidRDefault="007F605D">
            <w:pPr>
              <w:pStyle w:val="ConsPlusNormal"/>
              <w:jc w:val="center"/>
            </w:pPr>
            <w:r>
              <w:t>Фамилия, имя отчество (последнее - при наличии) ребенка</w:t>
            </w:r>
          </w:p>
        </w:tc>
        <w:tc>
          <w:tcPr>
            <w:tcW w:w="2268" w:type="dxa"/>
          </w:tcPr>
          <w:p w:rsidR="007F605D" w:rsidRDefault="007F605D">
            <w:pPr>
              <w:pStyle w:val="ConsPlusNormal"/>
              <w:jc w:val="center"/>
            </w:pPr>
            <w:r>
              <w:t>Адрес постоянного проживания ребенка</w:t>
            </w:r>
          </w:p>
        </w:tc>
        <w:tc>
          <w:tcPr>
            <w:tcW w:w="1814" w:type="dxa"/>
          </w:tcPr>
          <w:p w:rsidR="007F605D" w:rsidRDefault="007F605D">
            <w:pPr>
              <w:pStyle w:val="ConsPlusNormal"/>
              <w:jc w:val="center"/>
            </w:pPr>
            <w:r>
              <w:t>Дата рождения ребенка (число, месяц, год рождения)</w:t>
            </w:r>
          </w:p>
        </w:tc>
        <w:tc>
          <w:tcPr>
            <w:tcW w:w="1757" w:type="dxa"/>
          </w:tcPr>
          <w:p w:rsidR="007F605D" w:rsidRDefault="007F605D">
            <w:pPr>
              <w:pStyle w:val="ConsPlusNormal"/>
              <w:jc w:val="center"/>
            </w:pPr>
            <w:r>
              <w:t>Категория детей</w:t>
            </w:r>
          </w:p>
        </w:tc>
      </w:tr>
      <w:tr w:rsidR="007F605D">
        <w:tc>
          <w:tcPr>
            <w:tcW w:w="567" w:type="dxa"/>
          </w:tcPr>
          <w:p w:rsidR="007F605D" w:rsidRDefault="007F605D">
            <w:pPr>
              <w:pStyle w:val="ConsPlusNormal"/>
            </w:pPr>
          </w:p>
        </w:tc>
        <w:tc>
          <w:tcPr>
            <w:tcW w:w="2551" w:type="dxa"/>
          </w:tcPr>
          <w:p w:rsidR="007F605D" w:rsidRDefault="007F605D">
            <w:pPr>
              <w:pStyle w:val="ConsPlusNormal"/>
            </w:pPr>
          </w:p>
        </w:tc>
        <w:tc>
          <w:tcPr>
            <w:tcW w:w="2268" w:type="dxa"/>
          </w:tcPr>
          <w:p w:rsidR="007F605D" w:rsidRDefault="007F605D">
            <w:pPr>
              <w:pStyle w:val="ConsPlusNormal"/>
            </w:pPr>
          </w:p>
        </w:tc>
        <w:tc>
          <w:tcPr>
            <w:tcW w:w="1814" w:type="dxa"/>
          </w:tcPr>
          <w:p w:rsidR="007F605D" w:rsidRDefault="007F605D">
            <w:pPr>
              <w:pStyle w:val="ConsPlusNormal"/>
            </w:pPr>
          </w:p>
        </w:tc>
        <w:tc>
          <w:tcPr>
            <w:tcW w:w="1757" w:type="dxa"/>
          </w:tcPr>
          <w:p w:rsidR="007F605D" w:rsidRDefault="007F605D">
            <w:pPr>
              <w:pStyle w:val="ConsPlusNormal"/>
            </w:pPr>
          </w:p>
        </w:tc>
      </w:tr>
    </w:tbl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right"/>
        <w:outlineLvl w:val="1"/>
      </w:pPr>
      <w:r>
        <w:t>Приложение N 4</w:t>
      </w:r>
    </w:p>
    <w:p w:rsidR="007F605D" w:rsidRDefault="007F605D">
      <w:pPr>
        <w:pStyle w:val="ConsPlusNormal"/>
        <w:jc w:val="right"/>
      </w:pPr>
      <w:r>
        <w:t>к Порядку</w:t>
      </w:r>
    </w:p>
    <w:p w:rsidR="007F605D" w:rsidRDefault="007F605D">
      <w:pPr>
        <w:pStyle w:val="ConsPlusNormal"/>
        <w:jc w:val="right"/>
      </w:pPr>
      <w:r>
        <w:t>организации и обеспечения</w:t>
      </w:r>
    </w:p>
    <w:p w:rsidR="007F605D" w:rsidRDefault="007F605D">
      <w:pPr>
        <w:pStyle w:val="ConsPlusNormal"/>
        <w:jc w:val="right"/>
      </w:pPr>
      <w:r>
        <w:t>отдыха и оздоровления детей,</w:t>
      </w:r>
    </w:p>
    <w:p w:rsidR="007F605D" w:rsidRDefault="007F605D">
      <w:pPr>
        <w:pStyle w:val="ConsPlusNormal"/>
        <w:jc w:val="right"/>
      </w:pPr>
      <w:r>
        <w:t>находящихся в трудной</w:t>
      </w:r>
    </w:p>
    <w:p w:rsidR="007F605D" w:rsidRDefault="007F605D">
      <w:pPr>
        <w:pStyle w:val="ConsPlusNormal"/>
        <w:jc w:val="right"/>
      </w:pPr>
      <w:r>
        <w:t>жизненной ситуации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right"/>
      </w:pPr>
      <w:r>
        <w:t>Форма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nformat"/>
        <w:jc w:val="both"/>
      </w:pPr>
      <w:r>
        <w:t xml:space="preserve">                                             ______________________________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(наименование государственного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учреждения Республики Алтай в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сфере социальной поддержки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населения, куда обращается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родитель (законный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представитель))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от 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______________________________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  (фамилия, имя, отчество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  (последнее - при наличии)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      родителя (законного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    представителя) ребенка)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Место работы родителя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(законного представителя)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ребенка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______________________________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Адрес проживания родителя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(законного представителя)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ребенка 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______________________________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Контактный номер телефона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родителя (законного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представителя) ребенка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______________________________</w:t>
      </w:r>
    </w:p>
    <w:p w:rsidR="007F605D" w:rsidRDefault="007F605D">
      <w:pPr>
        <w:pStyle w:val="ConsPlusNonformat"/>
        <w:jc w:val="both"/>
      </w:pPr>
    </w:p>
    <w:p w:rsidR="007F605D" w:rsidRDefault="007F605D">
      <w:pPr>
        <w:pStyle w:val="ConsPlusNonformat"/>
        <w:jc w:val="both"/>
      </w:pPr>
      <w:bookmarkStart w:id="13" w:name="P403"/>
      <w:bookmarkEnd w:id="13"/>
      <w:r>
        <w:t xml:space="preserve">                                 ЗАЯВЛЕНИЕ</w:t>
      </w:r>
    </w:p>
    <w:p w:rsidR="007F605D" w:rsidRDefault="007F605D">
      <w:pPr>
        <w:pStyle w:val="ConsPlusNonformat"/>
        <w:jc w:val="both"/>
      </w:pPr>
      <w:r>
        <w:t xml:space="preserve">               о предоставлении путевки в организацию отдыха</w:t>
      </w:r>
    </w:p>
    <w:p w:rsidR="007F605D" w:rsidRDefault="007F605D">
      <w:pPr>
        <w:pStyle w:val="ConsPlusNonformat"/>
        <w:jc w:val="both"/>
      </w:pPr>
      <w:r>
        <w:t xml:space="preserve"> детей и их оздоровления с круглосуточным пребыванием (далее - заявление)</w:t>
      </w:r>
    </w:p>
    <w:p w:rsidR="007F605D" w:rsidRDefault="007F605D">
      <w:pPr>
        <w:pStyle w:val="ConsPlusNonformat"/>
        <w:jc w:val="both"/>
      </w:pPr>
    </w:p>
    <w:p w:rsidR="007F605D" w:rsidRDefault="007F605D">
      <w:pPr>
        <w:pStyle w:val="ConsPlusNonformat"/>
        <w:jc w:val="both"/>
      </w:pPr>
      <w:r>
        <w:t xml:space="preserve">    Прошу предоставить путевку в организацию отдыха детей и их оздоровления</w:t>
      </w:r>
    </w:p>
    <w:p w:rsidR="007F605D" w:rsidRDefault="007F605D">
      <w:pPr>
        <w:pStyle w:val="ConsPlusNonformat"/>
        <w:jc w:val="both"/>
      </w:pPr>
      <w:r>
        <w:t>с круглосуточным пребыванием: _____________________________________________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 xml:space="preserve">    (указать наименование организации отдыха детей и их оздоровления с</w:t>
      </w:r>
    </w:p>
    <w:p w:rsidR="007F605D" w:rsidRDefault="007F605D">
      <w:pPr>
        <w:pStyle w:val="ConsPlusNonformat"/>
        <w:jc w:val="both"/>
      </w:pPr>
      <w:r>
        <w:t xml:space="preserve">                        круглосуточным пребыванием)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lastRenderedPageBreak/>
        <w:t xml:space="preserve">                     (указать сроки проведения смены)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 xml:space="preserve">        (фамилия, имя, отчество (последнее - при наличии) ребенка)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 xml:space="preserve">             (дата рождения ребенка, сведения об инвалидности)</w:t>
      </w:r>
    </w:p>
    <w:p w:rsidR="007F605D" w:rsidRDefault="007F605D">
      <w:pPr>
        <w:pStyle w:val="ConsPlusNonformat"/>
        <w:jc w:val="both"/>
      </w:pPr>
      <w:r>
        <w:t>Проезд   ребенка   до  места  нахождения  организации  отдыха  детей  и  их</w:t>
      </w:r>
    </w:p>
    <w:p w:rsidR="007F605D" w:rsidRDefault="007F605D">
      <w:pPr>
        <w:pStyle w:val="ConsPlusNonformat"/>
        <w:jc w:val="both"/>
      </w:pPr>
      <w:r>
        <w:t>оздоровления   с   круглосуточным   пребыванием   и  обратно:  требуется/не</w:t>
      </w:r>
    </w:p>
    <w:p w:rsidR="007F605D" w:rsidRDefault="007F605D">
      <w:pPr>
        <w:pStyle w:val="ConsPlusNonformat"/>
        <w:jc w:val="both"/>
      </w:pPr>
      <w:r>
        <w:t>требуется (нужное подчеркнуть).</w:t>
      </w:r>
    </w:p>
    <w:p w:rsidR="007F605D" w:rsidRDefault="007F605D">
      <w:pPr>
        <w:pStyle w:val="ConsPlusNonformat"/>
        <w:jc w:val="both"/>
      </w:pPr>
      <w:r>
        <w:t>К заявлению прилагаю следующие документы: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>"___" ________ 20___ г.</w:t>
      </w:r>
    </w:p>
    <w:p w:rsidR="007F605D" w:rsidRDefault="007F605D">
      <w:pPr>
        <w:pStyle w:val="ConsPlusNonformat"/>
        <w:jc w:val="both"/>
      </w:pPr>
      <w:r>
        <w:t xml:space="preserve">        (дата)                                   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        (подпись родителя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    (законного представителя))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 xml:space="preserve">  Фамилия, имя, отчество (последнее - при наличии) и подпись сотрудника,</w:t>
      </w:r>
    </w:p>
    <w:p w:rsidR="007F605D" w:rsidRDefault="007F605D">
      <w:pPr>
        <w:pStyle w:val="ConsPlusNonformat"/>
        <w:jc w:val="both"/>
      </w:pPr>
      <w:r>
        <w:t xml:space="preserve">     ответственного за прием заявления и приложенных к нему документов</w:t>
      </w:r>
    </w:p>
    <w:p w:rsidR="007F605D" w:rsidRDefault="007F605D">
      <w:pPr>
        <w:pStyle w:val="ConsPlusNonformat"/>
        <w:jc w:val="both"/>
      </w:pPr>
    </w:p>
    <w:p w:rsidR="007F605D" w:rsidRDefault="007F605D">
      <w:pPr>
        <w:pStyle w:val="ConsPlusNonformat"/>
        <w:jc w:val="both"/>
      </w:pPr>
      <w:r>
        <w:t>- - - - - - - - - - - - - - - - - - - - - - - - - - - - - - - - - - - - - -</w:t>
      </w:r>
    </w:p>
    <w:p w:rsidR="007F605D" w:rsidRDefault="007F605D">
      <w:pPr>
        <w:pStyle w:val="ConsPlusNonformat"/>
        <w:jc w:val="both"/>
      </w:pPr>
      <w:r>
        <w:t xml:space="preserve">                              (линия отреза)</w:t>
      </w:r>
    </w:p>
    <w:p w:rsidR="007F605D" w:rsidRDefault="007F605D">
      <w:pPr>
        <w:pStyle w:val="ConsPlusNonformat"/>
        <w:jc w:val="both"/>
      </w:pPr>
    </w:p>
    <w:p w:rsidR="007F605D" w:rsidRDefault="007F605D">
      <w:pPr>
        <w:pStyle w:val="ConsPlusNonformat"/>
        <w:jc w:val="both"/>
      </w:pPr>
      <w:r>
        <w:t xml:space="preserve">                           РАСПИСКА-УВЕДОМЛЕНИЕ</w:t>
      </w:r>
    </w:p>
    <w:p w:rsidR="007F605D" w:rsidRDefault="007F60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1564"/>
        <w:gridCol w:w="2835"/>
        <w:gridCol w:w="2494"/>
      </w:tblGrid>
      <w:tr w:rsidR="007F605D">
        <w:tc>
          <w:tcPr>
            <w:tcW w:w="2098" w:type="dxa"/>
          </w:tcPr>
          <w:p w:rsidR="007F605D" w:rsidRDefault="007F605D">
            <w:pPr>
              <w:pStyle w:val="ConsPlusNormal"/>
              <w:jc w:val="center"/>
            </w:pPr>
            <w:r>
              <w:t>Регистрационный номер заявления</w:t>
            </w:r>
          </w:p>
        </w:tc>
        <w:tc>
          <w:tcPr>
            <w:tcW w:w="1564" w:type="dxa"/>
          </w:tcPr>
          <w:p w:rsidR="007F605D" w:rsidRDefault="007F605D">
            <w:pPr>
              <w:pStyle w:val="ConsPlusNormal"/>
              <w:jc w:val="center"/>
            </w:pPr>
            <w:r>
              <w:t>Дата приема заявления и приложенных к нему документов</w:t>
            </w:r>
          </w:p>
        </w:tc>
        <w:tc>
          <w:tcPr>
            <w:tcW w:w="2835" w:type="dxa"/>
          </w:tcPr>
          <w:p w:rsidR="007F605D" w:rsidRDefault="007F605D">
            <w:pPr>
              <w:pStyle w:val="ConsPlusNormal"/>
              <w:jc w:val="center"/>
            </w:pPr>
            <w:r>
              <w:t>Фамилия, имя, отчество (последнее при наличии) сотрудника, ответственного за прием заявления и приложенных к нему документов</w:t>
            </w:r>
          </w:p>
        </w:tc>
        <w:tc>
          <w:tcPr>
            <w:tcW w:w="2494" w:type="dxa"/>
          </w:tcPr>
          <w:p w:rsidR="007F605D" w:rsidRDefault="007F605D">
            <w:pPr>
              <w:pStyle w:val="ConsPlusNormal"/>
              <w:jc w:val="center"/>
            </w:pPr>
            <w:r>
              <w:t>Подпись сотрудника, ответственного за прием заявления и приложенных к нему документов</w:t>
            </w:r>
          </w:p>
        </w:tc>
      </w:tr>
      <w:tr w:rsidR="007F605D">
        <w:tc>
          <w:tcPr>
            <w:tcW w:w="2098" w:type="dxa"/>
          </w:tcPr>
          <w:p w:rsidR="007F605D" w:rsidRDefault="007F605D">
            <w:pPr>
              <w:pStyle w:val="ConsPlusNormal"/>
            </w:pPr>
          </w:p>
        </w:tc>
        <w:tc>
          <w:tcPr>
            <w:tcW w:w="1564" w:type="dxa"/>
          </w:tcPr>
          <w:p w:rsidR="007F605D" w:rsidRDefault="007F605D">
            <w:pPr>
              <w:pStyle w:val="ConsPlusNormal"/>
            </w:pPr>
          </w:p>
        </w:tc>
        <w:tc>
          <w:tcPr>
            <w:tcW w:w="2835" w:type="dxa"/>
          </w:tcPr>
          <w:p w:rsidR="007F605D" w:rsidRDefault="007F605D">
            <w:pPr>
              <w:pStyle w:val="ConsPlusNormal"/>
            </w:pPr>
          </w:p>
        </w:tc>
        <w:tc>
          <w:tcPr>
            <w:tcW w:w="2494" w:type="dxa"/>
          </w:tcPr>
          <w:p w:rsidR="007F605D" w:rsidRDefault="007F605D">
            <w:pPr>
              <w:pStyle w:val="ConsPlusNormal"/>
            </w:pPr>
          </w:p>
        </w:tc>
      </w:tr>
    </w:tbl>
    <w:p w:rsidR="007F605D" w:rsidRDefault="007F605D">
      <w:pPr>
        <w:pStyle w:val="ConsPlusNormal"/>
        <w:jc w:val="both"/>
      </w:pPr>
    </w:p>
    <w:p w:rsidR="007F605D" w:rsidRDefault="007F605D">
      <w:pPr>
        <w:pStyle w:val="ConsPlusNonformat"/>
        <w:jc w:val="both"/>
      </w:pPr>
      <w:r>
        <w:t>Перечень документов, приложенных к заявлению: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>Дата принятия заявления и приложенных к нему документов:</w:t>
      </w:r>
    </w:p>
    <w:p w:rsidR="007F605D" w:rsidRDefault="007F605D">
      <w:pPr>
        <w:pStyle w:val="ConsPlusNonformat"/>
        <w:jc w:val="both"/>
      </w:pPr>
      <w:r>
        <w:t>"___" _________ 20__ г.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right"/>
        <w:outlineLvl w:val="1"/>
      </w:pPr>
      <w:r>
        <w:t>Приложение N 5</w:t>
      </w:r>
    </w:p>
    <w:p w:rsidR="007F605D" w:rsidRDefault="007F605D">
      <w:pPr>
        <w:pStyle w:val="ConsPlusNormal"/>
        <w:jc w:val="right"/>
      </w:pPr>
      <w:r>
        <w:t>к Порядку</w:t>
      </w:r>
    </w:p>
    <w:p w:rsidR="007F605D" w:rsidRDefault="007F605D">
      <w:pPr>
        <w:pStyle w:val="ConsPlusNormal"/>
        <w:jc w:val="right"/>
      </w:pPr>
      <w:r>
        <w:t>организации и обеспечения</w:t>
      </w:r>
    </w:p>
    <w:p w:rsidR="007F605D" w:rsidRDefault="007F605D">
      <w:pPr>
        <w:pStyle w:val="ConsPlusNormal"/>
        <w:jc w:val="right"/>
      </w:pPr>
      <w:r>
        <w:t>отдыха и оздоровления детей,</w:t>
      </w:r>
    </w:p>
    <w:p w:rsidR="007F605D" w:rsidRDefault="007F605D">
      <w:pPr>
        <w:pStyle w:val="ConsPlusNormal"/>
        <w:jc w:val="right"/>
      </w:pPr>
      <w:r>
        <w:t>находящихся в трудной</w:t>
      </w:r>
    </w:p>
    <w:p w:rsidR="007F605D" w:rsidRDefault="007F605D">
      <w:pPr>
        <w:pStyle w:val="ConsPlusNormal"/>
        <w:jc w:val="right"/>
      </w:pPr>
      <w:r>
        <w:t>жизненной ситуации</w:t>
      </w:r>
    </w:p>
    <w:p w:rsidR="007F605D" w:rsidRDefault="007F605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F605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05D" w:rsidRDefault="007F605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05D" w:rsidRDefault="007F605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605D" w:rsidRDefault="007F605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605D" w:rsidRDefault="007F605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труда, социального развития и</w:t>
            </w:r>
          </w:p>
          <w:p w:rsidR="007F605D" w:rsidRDefault="007F605D">
            <w:pPr>
              <w:pStyle w:val="ConsPlusNormal"/>
              <w:jc w:val="center"/>
            </w:pPr>
            <w:r>
              <w:rPr>
                <w:color w:val="392C69"/>
              </w:rPr>
              <w:t>занятости населения Республики Алтай от 27.10.2020 N П/426)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605D" w:rsidRDefault="007F605D">
            <w:pPr>
              <w:pStyle w:val="ConsPlusNormal"/>
            </w:pPr>
          </w:p>
        </w:tc>
      </w:tr>
    </w:tbl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right"/>
      </w:pPr>
      <w:r>
        <w:t>форма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nformat"/>
        <w:jc w:val="both"/>
      </w:pPr>
      <w:r>
        <w:t xml:space="preserve">                                                Кому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   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   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     (фамилия, имя, отчество</w:t>
      </w:r>
    </w:p>
    <w:p w:rsidR="007F605D" w:rsidRDefault="007F605D">
      <w:pPr>
        <w:pStyle w:val="ConsPlusNonformat"/>
        <w:jc w:val="both"/>
      </w:pPr>
      <w:r>
        <w:lastRenderedPageBreak/>
        <w:t xml:space="preserve">                                                 (последнее - при наличии)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       родителя (законного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     представителя) ребенка)</w:t>
      </w:r>
    </w:p>
    <w:p w:rsidR="007F605D" w:rsidRDefault="007F605D">
      <w:pPr>
        <w:pStyle w:val="ConsPlusNonformat"/>
        <w:jc w:val="both"/>
      </w:pPr>
    </w:p>
    <w:p w:rsidR="007F605D" w:rsidRDefault="007F605D">
      <w:pPr>
        <w:pStyle w:val="ConsPlusNonformat"/>
        <w:jc w:val="both"/>
      </w:pPr>
      <w:bookmarkStart w:id="14" w:name="P477"/>
      <w:bookmarkEnd w:id="14"/>
      <w:r>
        <w:t xml:space="preserve">                                УВЕДОМЛЕНИЕ</w:t>
      </w:r>
    </w:p>
    <w:p w:rsidR="007F605D" w:rsidRDefault="007F605D">
      <w:pPr>
        <w:pStyle w:val="ConsPlusNonformat"/>
        <w:jc w:val="both"/>
      </w:pPr>
      <w:r>
        <w:t xml:space="preserve">        о дополнительном представлении непредставленных документов</w:t>
      </w:r>
    </w:p>
    <w:p w:rsidR="007F605D" w:rsidRDefault="007F605D">
      <w:pPr>
        <w:pStyle w:val="ConsPlusNonformat"/>
        <w:jc w:val="both"/>
      </w:pPr>
      <w:r>
        <w:t xml:space="preserve"> на оплату стоимости путевки в организацию отдыха детей и их оздоровления</w:t>
      </w:r>
    </w:p>
    <w:p w:rsidR="007F605D" w:rsidRDefault="007F605D">
      <w:pPr>
        <w:pStyle w:val="ConsPlusNonformat"/>
        <w:jc w:val="both"/>
      </w:pPr>
      <w:r>
        <w:t xml:space="preserve">                       с круглосуточным пребыванием</w:t>
      </w:r>
    </w:p>
    <w:p w:rsidR="007F605D" w:rsidRDefault="007F605D">
      <w:pPr>
        <w:pStyle w:val="ConsPlusNonformat"/>
        <w:jc w:val="both"/>
      </w:pPr>
    </w:p>
    <w:p w:rsidR="007F605D" w:rsidRDefault="007F605D">
      <w:pPr>
        <w:pStyle w:val="ConsPlusNonformat"/>
        <w:jc w:val="both"/>
      </w:pPr>
      <w:r>
        <w:t>Вам, в  срок до _____________________________ необходимо  представить путем</w:t>
      </w:r>
    </w:p>
    <w:p w:rsidR="007F605D" w:rsidRDefault="007F605D">
      <w:pPr>
        <w:pStyle w:val="ConsPlusNonformat"/>
        <w:jc w:val="both"/>
      </w:pPr>
      <w:r>
        <w:t xml:space="preserve">                (указать срок предоставления)</w:t>
      </w:r>
    </w:p>
    <w:p w:rsidR="007F605D" w:rsidRDefault="007F605D">
      <w:pPr>
        <w:pStyle w:val="ConsPlusNonformat"/>
        <w:jc w:val="both"/>
      </w:pPr>
      <w:r>
        <w:t>личного обращения в _______________________________________________________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>(указать наименование государственного учреждения Республики Алтай в сфере</w:t>
      </w:r>
    </w:p>
    <w:p w:rsidR="007F605D" w:rsidRDefault="007F605D">
      <w:pPr>
        <w:pStyle w:val="ConsPlusNonformat"/>
        <w:jc w:val="both"/>
      </w:pPr>
      <w:r>
        <w:t xml:space="preserve">                      социальной поддержки населения)</w:t>
      </w:r>
    </w:p>
    <w:p w:rsidR="007F605D" w:rsidRDefault="007F605D">
      <w:pPr>
        <w:pStyle w:val="ConsPlusNonformat"/>
        <w:jc w:val="both"/>
      </w:pPr>
      <w:r>
        <w:t>следующие документы: ______________________________________________________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(указать наименование документов)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>для предоставления путевки ________________________________________________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(фамилия, имя, отчество (последнее -</w:t>
      </w:r>
    </w:p>
    <w:p w:rsidR="007F605D" w:rsidRDefault="007F605D">
      <w:pPr>
        <w:pStyle w:val="ConsPlusNonformat"/>
        <w:jc w:val="both"/>
      </w:pPr>
      <w:r>
        <w:t xml:space="preserve">                                         при наличии) ребенка</w:t>
      </w:r>
    </w:p>
    <w:p w:rsidR="007F605D" w:rsidRDefault="007F605D">
      <w:pPr>
        <w:pStyle w:val="ConsPlusNonformat"/>
        <w:jc w:val="both"/>
      </w:pPr>
      <w:r>
        <w:t>в организацию  отдыха детей и их оздоровления  с круглосуточным пребыванием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 xml:space="preserve">     (указать наименование организации отдыха детей и их оздоровления</w:t>
      </w:r>
    </w:p>
    <w:p w:rsidR="007F605D" w:rsidRDefault="007F605D">
      <w:pPr>
        <w:pStyle w:val="ConsPlusNonformat"/>
        <w:jc w:val="both"/>
      </w:pPr>
      <w:r>
        <w:t xml:space="preserve">                       с круглосуточным пребыванием)</w:t>
      </w:r>
    </w:p>
    <w:p w:rsidR="007F605D" w:rsidRDefault="007F605D">
      <w:pPr>
        <w:pStyle w:val="ConsPlusNonformat"/>
        <w:jc w:val="both"/>
      </w:pPr>
    </w:p>
    <w:p w:rsidR="007F605D" w:rsidRDefault="007F605D">
      <w:pPr>
        <w:pStyle w:val="ConsPlusNonformat"/>
        <w:jc w:val="both"/>
      </w:pPr>
      <w:r>
        <w:t>"__" __________ 20__ г.</w:t>
      </w:r>
    </w:p>
    <w:p w:rsidR="007F605D" w:rsidRDefault="007F605D">
      <w:pPr>
        <w:pStyle w:val="ConsPlusNonformat"/>
        <w:jc w:val="both"/>
      </w:pPr>
      <w:r>
        <w:t xml:space="preserve">        (дата)             ________________________________________________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Фамилия, имя, отчество (последнее - при наличии)</w:t>
      </w:r>
    </w:p>
    <w:p w:rsidR="007F605D" w:rsidRDefault="007F605D">
      <w:pPr>
        <w:pStyle w:val="ConsPlusNonformat"/>
        <w:jc w:val="both"/>
      </w:pPr>
      <w:r>
        <w:t xml:space="preserve">                            и подпись сотрудника, ответственного за прием</w:t>
      </w:r>
    </w:p>
    <w:p w:rsidR="007F605D" w:rsidRDefault="007F605D">
      <w:pPr>
        <w:pStyle w:val="ConsPlusNonformat"/>
        <w:jc w:val="both"/>
      </w:pPr>
      <w:r>
        <w:t xml:space="preserve">                              заявления и приложенных к нему документов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right"/>
        <w:outlineLvl w:val="1"/>
      </w:pPr>
      <w:r>
        <w:t>Приложение N 6</w:t>
      </w:r>
    </w:p>
    <w:p w:rsidR="007F605D" w:rsidRDefault="007F605D">
      <w:pPr>
        <w:pStyle w:val="ConsPlusNormal"/>
        <w:jc w:val="right"/>
      </w:pPr>
      <w:r>
        <w:t>к Порядку</w:t>
      </w:r>
    </w:p>
    <w:p w:rsidR="007F605D" w:rsidRDefault="007F605D">
      <w:pPr>
        <w:pStyle w:val="ConsPlusNormal"/>
        <w:jc w:val="right"/>
      </w:pPr>
      <w:r>
        <w:t>организации и обеспечения</w:t>
      </w:r>
    </w:p>
    <w:p w:rsidR="007F605D" w:rsidRDefault="007F605D">
      <w:pPr>
        <w:pStyle w:val="ConsPlusNormal"/>
        <w:jc w:val="right"/>
      </w:pPr>
      <w:r>
        <w:t>отдыха и оздоровления детей,</w:t>
      </w:r>
    </w:p>
    <w:p w:rsidR="007F605D" w:rsidRDefault="007F605D">
      <w:pPr>
        <w:pStyle w:val="ConsPlusNormal"/>
        <w:jc w:val="right"/>
      </w:pPr>
      <w:r>
        <w:t>находящихся в трудной</w:t>
      </w:r>
    </w:p>
    <w:p w:rsidR="007F605D" w:rsidRDefault="007F605D">
      <w:pPr>
        <w:pStyle w:val="ConsPlusNormal"/>
        <w:jc w:val="right"/>
      </w:pPr>
      <w:r>
        <w:t>жизненной ситуации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right"/>
      </w:pPr>
      <w:r>
        <w:t>Форма</w:t>
      </w: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nformat"/>
        <w:jc w:val="both"/>
      </w:pPr>
      <w:r>
        <w:t xml:space="preserve">                                                        УТВЕРЖДАЮ</w:t>
      </w:r>
    </w:p>
    <w:p w:rsidR="007F605D" w:rsidRDefault="007F605D">
      <w:pPr>
        <w:pStyle w:val="ConsPlusNonformat"/>
        <w:jc w:val="both"/>
      </w:pPr>
      <w:r>
        <w:t xml:space="preserve">                                        Директор 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___________________________________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(наименование государственного</w:t>
      </w:r>
    </w:p>
    <w:p w:rsidR="007F605D" w:rsidRDefault="007F605D">
      <w:pPr>
        <w:pStyle w:val="ConsPlusNonformat"/>
        <w:jc w:val="both"/>
      </w:pPr>
      <w:r>
        <w:t xml:space="preserve">                                        учреждения Республики Алтай в сфере</w:t>
      </w:r>
    </w:p>
    <w:p w:rsidR="007F605D" w:rsidRDefault="007F605D">
      <w:pPr>
        <w:pStyle w:val="ConsPlusNonformat"/>
        <w:jc w:val="both"/>
      </w:pPr>
      <w:r>
        <w:t xml:space="preserve">                                        социальной поддержки населения)</w:t>
      </w:r>
    </w:p>
    <w:p w:rsidR="007F605D" w:rsidRDefault="007F605D">
      <w:pPr>
        <w:pStyle w:val="ConsPlusNonformat"/>
        <w:jc w:val="both"/>
      </w:pPr>
      <w:r>
        <w:t xml:space="preserve">                                        ___________________________________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(фамилия, имя, отчество (последнее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      - при наличии))</w:t>
      </w:r>
    </w:p>
    <w:p w:rsidR="007F605D" w:rsidRDefault="007F605D">
      <w:pPr>
        <w:pStyle w:val="ConsPlusNonformat"/>
        <w:jc w:val="both"/>
      </w:pPr>
      <w:r>
        <w:t xml:space="preserve">                                        ____________________</w:t>
      </w:r>
    </w:p>
    <w:p w:rsidR="007F605D" w:rsidRDefault="007F605D">
      <w:pPr>
        <w:pStyle w:val="ConsPlusNonformat"/>
        <w:jc w:val="both"/>
      </w:pPr>
      <w:r>
        <w:t xml:space="preserve">                                             (подпись)</w:t>
      </w:r>
    </w:p>
    <w:p w:rsidR="007F605D" w:rsidRDefault="007F605D">
      <w:pPr>
        <w:pStyle w:val="ConsPlusNonformat"/>
        <w:jc w:val="both"/>
      </w:pPr>
      <w:r>
        <w:t>"____" _________ 20___ г.</w:t>
      </w:r>
    </w:p>
    <w:p w:rsidR="007F605D" w:rsidRDefault="007F605D">
      <w:pPr>
        <w:pStyle w:val="ConsPlusNonformat"/>
        <w:jc w:val="both"/>
      </w:pPr>
    </w:p>
    <w:p w:rsidR="007F605D" w:rsidRDefault="007F605D">
      <w:pPr>
        <w:pStyle w:val="ConsPlusNonformat"/>
        <w:jc w:val="both"/>
      </w:pPr>
      <w:r>
        <w:t xml:space="preserve">                                        М.П.</w:t>
      </w:r>
    </w:p>
    <w:p w:rsidR="007F605D" w:rsidRDefault="007F605D">
      <w:pPr>
        <w:pStyle w:val="ConsPlusNonformat"/>
        <w:jc w:val="both"/>
      </w:pPr>
    </w:p>
    <w:p w:rsidR="007F605D" w:rsidRDefault="007F605D">
      <w:pPr>
        <w:pStyle w:val="ConsPlusNonformat"/>
        <w:jc w:val="both"/>
      </w:pPr>
      <w:bookmarkStart w:id="15" w:name="P536"/>
      <w:bookmarkEnd w:id="15"/>
      <w:r>
        <w:t xml:space="preserve">                                  СПИСОК</w:t>
      </w:r>
    </w:p>
    <w:p w:rsidR="007F605D" w:rsidRDefault="007F605D">
      <w:pPr>
        <w:pStyle w:val="ConsPlusNonformat"/>
        <w:jc w:val="both"/>
      </w:pPr>
      <w:r>
        <w:lastRenderedPageBreak/>
        <w:t xml:space="preserve">              детей, находящихся в трудной жизненной ситуации</w:t>
      </w:r>
    </w:p>
    <w:p w:rsidR="007F605D" w:rsidRDefault="007F605D">
      <w:pPr>
        <w:pStyle w:val="ConsPlusNonformat"/>
        <w:jc w:val="both"/>
      </w:pPr>
    </w:p>
    <w:p w:rsidR="007F605D" w:rsidRDefault="007F605D">
      <w:pPr>
        <w:pStyle w:val="ConsPlusNonformat"/>
        <w:jc w:val="both"/>
      </w:pPr>
      <w:r>
        <w:t>направляемых в ____________________________________________________________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 xml:space="preserve">      (указать название организации отдыха детей и их оздоровления с</w:t>
      </w:r>
    </w:p>
    <w:p w:rsidR="007F605D" w:rsidRDefault="007F605D">
      <w:pPr>
        <w:pStyle w:val="ConsPlusNonformat"/>
        <w:jc w:val="both"/>
      </w:pPr>
      <w:r>
        <w:t xml:space="preserve">                        круглосуточным пребыванием)</w:t>
      </w:r>
    </w:p>
    <w:p w:rsidR="007F605D" w:rsidRDefault="007F605D">
      <w:pPr>
        <w:pStyle w:val="ConsPlusNonformat"/>
        <w:jc w:val="both"/>
      </w:pPr>
      <w:r>
        <w:t>___________________________________________________________________________</w:t>
      </w:r>
    </w:p>
    <w:p w:rsidR="007F605D" w:rsidRDefault="007F605D">
      <w:pPr>
        <w:pStyle w:val="ConsPlusNonformat"/>
        <w:jc w:val="both"/>
      </w:pPr>
      <w:r>
        <w:t xml:space="preserve">                     (указать сроки проведения смены)</w:t>
      </w:r>
    </w:p>
    <w:p w:rsidR="007F605D" w:rsidRDefault="007F60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2665"/>
        <w:gridCol w:w="1871"/>
        <w:gridCol w:w="1928"/>
        <w:gridCol w:w="1757"/>
      </w:tblGrid>
      <w:tr w:rsidR="007F605D">
        <w:tc>
          <w:tcPr>
            <w:tcW w:w="737" w:type="dxa"/>
          </w:tcPr>
          <w:p w:rsidR="007F605D" w:rsidRDefault="007F60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</w:tcPr>
          <w:p w:rsidR="007F605D" w:rsidRDefault="007F605D">
            <w:pPr>
              <w:pStyle w:val="ConsPlusNormal"/>
              <w:jc w:val="center"/>
            </w:pPr>
            <w:r>
              <w:t>Фамилия, имя отчество (последнее - при наличии) ребенка</w:t>
            </w:r>
          </w:p>
        </w:tc>
        <w:tc>
          <w:tcPr>
            <w:tcW w:w="1871" w:type="dxa"/>
          </w:tcPr>
          <w:p w:rsidR="007F605D" w:rsidRDefault="007F605D">
            <w:pPr>
              <w:pStyle w:val="ConsPlusNormal"/>
              <w:jc w:val="center"/>
            </w:pPr>
            <w:r>
              <w:t>Адрес постоянного проживания ребенка</w:t>
            </w:r>
          </w:p>
        </w:tc>
        <w:tc>
          <w:tcPr>
            <w:tcW w:w="1928" w:type="dxa"/>
          </w:tcPr>
          <w:p w:rsidR="007F605D" w:rsidRDefault="007F605D">
            <w:pPr>
              <w:pStyle w:val="ConsPlusNormal"/>
              <w:jc w:val="center"/>
            </w:pPr>
            <w:r>
              <w:t>Дата рождения ребенка (число, месяц, год рождения)</w:t>
            </w:r>
          </w:p>
        </w:tc>
        <w:tc>
          <w:tcPr>
            <w:tcW w:w="1757" w:type="dxa"/>
          </w:tcPr>
          <w:p w:rsidR="007F605D" w:rsidRDefault="007F605D">
            <w:pPr>
              <w:pStyle w:val="ConsPlusNormal"/>
              <w:jc w:val="center"/>
            </w:pPr>
            <w:r>
              <w:t>Категория детей</w:t>
            </w:r>
          </w:p>
        </w:tc>
      </w:tr>
      <w:tr w:rsidR="007F605D">
        <w:tc>
          <w:tcPr>
            <w:tcW w:w="737" w:type="dxa"/>
          </w:tcPr>
          <w:p w:rsidR="007F605D" w:rsidRDefault="007F605D">
            <w:pPr>
              <w:pStyle w:val="ConsPlusNormal"/>
            </w:pPr>
          </w:p>
        </w:tc>
        <w:tc>
          <w:tcPr>
            <w:tcW w:w="2665" w:type="dxa"/>
          </w:tcPr>
          <w:p w:rsidR="007F605D" w:rsidRDefault="007F605D">
            <w:pPr>
              <w:pStyle w:val="ConsPlusNormal"/>
            </w:pPr>
          </w:p>
        </w:tc>
        <w:tc>
          <w:tcPr>
            <w:tcW w:w="1871" w:type="dxa"/>
          </w:tcPr>
          <w:p w:rsidR="007F605D" w:rsidRDefault="007F605D">
            <w:pPr>
              <w:pStyle w:val="ConsPlusNormal"/>
            </w:pPr>
          </w:p>
        </w:tc>
        <w:tc>
          <w:tcPr>
            <w:tcW w:w="1928" w:type="dxa"/>
          </w:tcPr>
          <w:p w:rsidR="007F605D" w:rsidRDefault="007F605D">
            <w:pPr>
              <w:pStyle w:val="ConsPlusNormal"/>
            </w:pPr>
          </w:p>
        </w:tc>
        <w:tc>
          <w:tcPr>
            <w:tcW w:w="1757" w:type="dxa"/>
          </w:tcPr>
          <w:p w:rsidR="007F605D" w:rsidRDefault="007F605D">
            <w:pPr>
              <w:pStyle w:val="ConsPlusNormal"/>
            </w:pPr>
          </w:p>
        </w:tc>
      </w:tr>
    </w:tbl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jc w:val="both"/>
      </w:pPr>
    </w:p>
    <w:p w:rsidR="007F605D" w:rsidRDefault="007F60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2C8F" w:rsidRDefault="00282C8F"/>
    <w:sectPr w:rsidR="00282C8F" w:rsidSect="00F9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605D"/>
    <w:rsid w:val="001D596F"/>
    <w:rsid w:val="00282C8F"/>
    <w:rsid w:val="007F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05D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F605D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F605D"/>
    <w:pPr>
      <w:widowControl w:val="0"/>
      <w:autoSpaceDE w:val="0"/>
      <w:autoSpaceDN w:val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F605D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D3BE7B6750AB4A27BFC010467612A9A1CCCE56CF8050DC2CE2EC3B8172C73FD7B92DD57D880E675A97B74FEF6B0187EDEE0F4BF2B9184B5454EFT3GDD" TargetMode="External"/><Relationship Id="rId13" Type="http://schemas.openxmlformats.org/officeDocument/2006/relationships/hyperlink" Target="consultantplus://offline/ref=C4D3BE7B6750AB4A27BFC010467612A9A1CCCE56CE8851DC29E2EC3B8172C73FD7B92DD57D880E675A97B74FEF6B0187EDEE0F4BF2B9184B5454EFT3GDD" TargetMode="External"/><Relationship Id="rId18" Type="http://schemas.openxmlformats.org/officeDocument/2006/relationships/hyperlink" Target="consultantplus://offline/ref=C4D3BE7B6750AB4A27BFC010467612A9A1CCCE56CE8651D929E2EC3B8172C73FD7B92DD57D880E675A97B74EEF6B0187EDEE0F4BF2B9184B5454EFT3GDD" TargetMode="External"/><Relationship Id="rId26" Type="http://schemas.openxmlformats.org/officeDocument/2006/relationships/hyperlink" Target="consultantplus://offline/ref=C4D3BE7B6750AB4A27BFC010467612A9A1CCCE56CE8255D12CE2EC3B8172C73FD7B92DD57D880E675A97B64EEF6B0187EDEE0F4BF2B9184B5454EFT3GDD" TargetMode="External"/><Relationship Id="rId39" Type="http://schemas.openxmlformats.org/officeDocument/2006/relationships/hyperlink" Target="consultantplus://offline/ref=C4D3BE7B6750AB4A27BFC010467612A9A1CCCE56CE8255D12CE2EC3B8172C73FD7B92DD57D880E675A97B549EF6B0187EDEE0F4BF2B9184B5454EFT3GD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4D3BE7B6750AB4A27BFDE1D501A45A5A4C1995FC9875F8E70BDB766D67BCD6890F674953C8E5B361EC2BA49ED2151C1A6E10F40TEGED" TargetMode="External"/><Relationship Id="rId34" Type="http://schemas.openxmlformats.org/officeDocument/2006/relationships/hyperlink" Target="consultantplus://offline/ref=C4D3BE7B6750AB4A27BFC010467612A9A1CCCE56CE8255D12CE2EC3B8172C73FD7B92DD57D880E675A97B641EF6B0187EDEE0F4BF2B9184B5454EFT3GDD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C4D3BE7B6750AB4A27BFC010467612A9A1CCCE56CE8851DC29E2EC3B8172C73FD7B92DD57D880E675A97B74FEF6B0187EDEE0F4BF2B9184B5454EFT3GDD" TargetMode="External"/><Relationship Id="rId12" Type="http://schemas.openxmlformats.org/officeDocument/2006/relationships/hyperlink" Target="consultantplus://offline/ref=C4D3BE7B6750AB4A27BFC010467612A9A1CCCE56CE8651D929E2EC3B8172C73FD7B92DD57D880E675A97B74FEF6B0187EDEE0F4BF2B9184B5454EFT3GDD" TargetMode="External"/><Relationship Id="rId17" Type="http://schemas.openxmlformats.org/officeDocument/2006/relationships/hyperlink" Target="consultantplus://offline/ref=C4D3BE7B6750AB4A27BFC010467612A9A1CCCE56CF8050DC2CE2EC3B8172C73FD7B92DD57D880E675A97B74EEF6B0187EDEE0F4BF2B9184B5454EFT3GDD" TargetMode="External"/><Relationship Id="rId25" Type="http://schemas.openxmlformats.org/officeDocument/2006/relationships/hyperlink" Target="consultantplus://offline/ref=C4D3BE7B6750AB4A27BFC010467612A9A1CCCE56CF8050DC2CE2EC3B8172C73FD7B92DD57D880E675A97B740EF6B0187EDEE0F4BF2B9184B5454EFT3GDD" TargetMode="External"/><Relationship Id="rId33" Type="http://schemas.openxmlformats.org/officeDocument/2006/relationships/hyperlink" Target="consultantplus://offline/ref=C4D3BE7B6750AB4A27BFDE1D501A45A5A4C1995FC9875F8E70BDB766D67BCD6890F6749739850866589CE318A06A5DC3B1FD0E40F2BA1A57T5G4D" TargetMode="External"/><Relationship Id="rId38" Type="http://schemas.openxmlformats.org/officeDocument/2006/relationships/hyperlink" Target="consultantplus://offline/ref=C4D3BE7B6750AB4A27BFDE1D501A45A5A3C69253CC855F8E70BDB766D67BCD6882F62C9B398C11665889B549E6T3GD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4D3BE7B6750AB4A27BFDE1D501A45A5A3C59652C3885F8E70BDB766D67BCD6882F62C9B398C11665889B549E6T3GDD" TargetMode="External"/><Relationship Id="rId20" Type="http://schemas.openxmlformats.org/officeDocument/2006/relationships/hyperlink" Target="consultantplus://offline/ref=C4D3BE7B6750AB4A27BFC010467612A9A1CCCE56CE8255D12CE2EC3B8172C73FD7B92DD57D880E675A97B648EF6B0187EDEE0F4BF2B9184B5454EFT3GDD" TargetMode="External"/><Relationship Id="rId29" Type="http://schemas.openxmlformats.org/officeDocument/2006/relationships/hyperlink" Target="consultantplus://offline/ref=C4D3BE7B6750AB4A27BFDE1D501A45A5A3C69058C2835F8E70BDB766D67BCD6890F67494308604330BD3E244E4364EC2BAFD0D42EETBGAD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D3BE7B6750AB4A27BFC010467612A9A1CCCE56CE8651D929E2EC3B8172C73FD7B92DD57D880E675A97B74FEF6B0187EDEE0F4BF2B9184B5454EFT3GDD" TargetMode="External"/><Relationship Id="rId11" Type="http://schemas.openxmlformats.org/officeDocument/2006/relationships/hyperlink" Target="consultantplus://offline/ref=C4D3BE7B6750AB4A27BFC010467612A9A1CCCE56CE8255D12CE2EC3B8172C73FD7B92DD57D880E675A97B74FEF6B0187EDEE0F4BF2B9184B5454EFT3GDD" TargetMode="External"/><Relationship Id="rId24" Type="http://schemas.openxmlformats.org/officeDocument/2006/relationships/hyperlink" Target="consultantplus://offline/ref=C4D3BE7B6750AB4A27BFDE1D501A45A5A3C59652C3885F8E70BDB766D67BCD6882F62C9B398C11665889B549E6T3GDD" TargetMode="External"/><Relationship Id="rId32" Type="http://schemas.openxmlformats.org/officeDocument/2006/relationships/hyperlink" Target="consultantplus://offline/ref=C4D3BE7B6750AB4A27BFC010467612A9A1CCCE56CE8651D929E2EC3B8172C73FD7B92DD57D880E675A97B64BEF6B0187EDEE0F4BF2B9184B5454EFT3GDD" TargetMode="External"/><Relationship Id="rId37" Type="http://schemas.openxmlformats.org/officeDocument/2006/relationships/hyperlink" Target="consultantplus://offline/ref=C4D3BE7B6750AB4A27BFC010467612A9A1CCCE56CF8050DC2CE2EC3B8172C73FD7B92DD57D880E675A97B64BEF6B0187EDEE0F4BF2B9184B5454EFT3GDD" TargetMode="External"/><Relationship Id="rId40" Type="http://schemas.openxmlformats.org/officeDocument/2006/relationships/hyperlink" Target="consultantplus://offline/ref=C4D3BE7B6750AB4A27BFC010467612A9A1CCCE56CE8255D12CE2EC3B8172C73FD7B92DD57D880E675A97B54CEF6B0187EDEE0F4BF2B9184B5454EFT3GDD" TargetMode="External"/><Relationship Id="rId5" Type="http://schemas.openxmlformats.org/officeDocument/2006/relationships/hyperlink" Target="consultantplus://offline/ref=C4D3BE7B6750AB4A27BFC010467612A9A1CCCE56CE8255D12CE2EC3B8172C73FD7B92DD57D880E675A97B74FEF6B0187EDEE0F4BF2B9184B5454EFT3GDD" TargetMode="External"/><Relationship Id="rId15" Type="http://schemas.openxmlformats.org/officeDocument/2006/relationships/hyperlink" Target="consultantplus://offline/ref=C4D3BE7B6750AB4A27BFDE1D501A45A5A3C49359C3845F8E70BDB766D67BCD6882F62C9B398C11665889B549E6T3GDD" TargetMode="External"/><Relationship Id="rId23" Type="http://schemas.openxmlformats.org/officeDocument/2006/relationships/hyperlink" Target="consultantplus://offline/ref=C4D3BE7B6750AB4A27BFC010467612A9A1CCCE56CE8651D929E2EC3B8172C73FD7B92DD57D880E675A97B740EF6B0187EDEE0F4BF2B9184B5454EFT3GDD" TargetMode="External"/><Relationship Id="rId28" Type="http://schemas.openxmlformats.org/officeDocument/2006/relationships/hyperlink" Target="consultantplus://offline/ref=C4D3BE7B6750AB4A27BFC010467612A9A1CCCE56CF8050DC2CE2EC3B8172C73FD7B92DD57D880E675A97B648EF6B0187EDEE0F4BF2B9184B5454EFT3GDD" TargetMode="External"/><Relationship Id="rId36" Type="http://schemas.openxmlformats.org/officeDocument/2006/relationships/hyperlink" Target="consultantplus://offline/ref=C4D3BE7B6750AB4A27BFDE1D501A45A5A3C59652C3885F8E70BDB766D67BCD6882F62C9B398C11665889B549E6T3GDD" TargetMode="External"/><Relationship Id="rId10" Type="http://schemas.openxmlformats.org/officeDocument/2006/relationships/hyperlink" Target="consultantplus://offline/ref=C4D3BE7B6750AB4A27BFC010467612A9A1CCCE56CF8155D828E2EC3B8172C73FD7B92DC77DD002675389B64BFA3D50C1TBGAD" TargetMode="External"/><Relationship Id="rId19" Type="http://schemas.openxmlformats.org/officeDocument/2006/relationships/hyperlink" Target="consultantplus://offline/ref=C4D3BE7B6750AB4A27BFC010467612A9A1CCCE56CE8255D12CE2EC3B8172C73FD7B92DD57D880E675A97B74EEF6B0187EDEE0F4BF2B9184B5454EFT3GDD" TargetMode="External"/><Relationship Id="rId31" Type="http://schemas.openxmlformats.org/officeDocument/2006/relationships/hyperlink" Target="consultantplus://offline/ref=C4D3BE7B6750AB4A27BFDE1D501A45A5A3C69259CA875F8E70BDB766D67BCD6890F6749739850F665B9CE318A06A5DC3B1FD0E40F2BA1A57T5G4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4D3BE7B6750AB4A27BFDE1D501A45A5A3C49359C3845F8E70BDB766D67BCD6890F6749E388E5B361EC2BA49ED2151C1A6E10F40TEGED" TargetMode="External"/><Relationship Id="rId14" Type="http://schemas.openxmlformats.org/officeDocument/2006/relationships/hyperlink" Target="consultantplus://offline/ref=C4D3BE7B6750AB4A27BFC010467612A9A1CCCE56CF8050DC2CE2EC3B8172C73FD7B92DD57D880E675A97B74FEF6B0187EDEE0F4BF2B9184B5454EFT3GDD" TargetMode="External"/><Relationship Id="rId22" Type="http://schemas.openxmlformats.org/officeDocument/2006/relationships/hyperlink" Target="consultantplus://offline/ref=C4D3BE7B6750AB4A27BFC010467612A9A1CCCE56CE8255D12CE2EC3B8172C73FD7B92DD57D880E675A97B64CEF6B0187EDEE0F4BF2B9184B5454EFT3GDD" TargetMode="External"/><Relationship Id="rId27" Type="http://schemas.openxmlformats.org/officeDocument/2006/relationships/hyperlink" Target="consultantplus://offline/ref=C4D3BE7B6750AB4A27BFC010467612A9A1CCCE56CE8651D929E2EC3B8172C73FD7B92DD57D880E675A97B648EF6B0187EDEE0F4BF2B9184B5454EFT3GDD" TargetMode="External"/><Relationship Id="rId30" Type="http://schemas.openxmlformats.org/officeDocument/2006/relationships/hyperlink" Target="consultantplus://offline/ref=C4D3BE7B6750AB4A27BFDE1D501A45A5A3C69253CC855F8E70BDB766D67BCD6882F62C9B398C11665889B549E6T3GDD" TargetMode="External"/><Relationship Id="rId35" Type="http://schemas.openxmlformats.org/officeDocument/2006/relationships/hyperlink" Target="consultantplus://offline/ref=C4D3BE7B6750AB4A27BFC010467612A9A1CCCE56CE8651D929E2EC3B8172C73FD7B92DD57D880E675A97B64AEF6B0187EDEE0F4BF2B9184B5454EFT3G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7926</Words>
  <Characters>45182</Characters>
  <Application>Microsoft Office Word</Application>
  <DocSecurity>0</DocSecurity>
  <Lines>376</Lines>
  <Paragraphs>106</Paragraphs>
  <ScaleCrop>false</ScaleCrop>
  <Company/>
  <LinksUpToDate>false</LinksUpToDate>
  <CharactersWithSpaces>53002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Минтруд</cp:lastModifiedBy>
  <cp:revision>1</cp:revision>
  <dcterms:created xsi:type="dcterms:W3CDTF">2022-12-09T03:06:00Z</dcterms:created>
  <dcterms:modified xsi:type="dcterms:W3CDTF">2022-12-09T03:07:00Z</dcterms:modified>
</cp:coreProperties>
</file>